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6203A" w14:textId="68929DDC" w:rsidR="004325B2" w:rsidRPr="004325B2" w:rsidRDefault="004325B2" w:rsidP="004325B2">
      <w:pPr>
        <w:ind w:left="0" w:firstLine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</w:p>
    <w:p w14:paraId="22CF1B54" w14:textId="3743DCBD" w:rsidR="004325B2" w:rsidRPr="004325B2" w:rsidRDefault="004325B2" w:rsidP="004325B2">
      <w:pPr>
        <w:ind w:left="0" w:firstLine="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METROLOGIJI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REPUBLICI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SRPSKOJ</w:t>
      </w:r>
    </w:p>
    <w:p w14:paraId="7E581936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14CC398F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79C8F00C" w14:textId="6313F4C4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4325B2">
        <w:rPr>
          <w:b/>
          <w:noProof/>
          <w:lang w:val="sr-Latn-CS"/>
        </w:rPr>
        <w:t xml:space="preserve"> I</w:t>
      </w:r>
    </w:p>
    <w:p w14:paraId="2CADF90B" w14:textId="54360732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OSNOVNE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14:paraId="2937D810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5E68B913" w14:textId="7B619EA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Predmet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14:paraId="7290F0E1" w14:textId="2388490D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1.</w:t>
      </w:r>
    </w:p>
    <w:p w14:paraId="3D75E5EB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6F023DB6" w14:textId="4B2CD90C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  <w:r w:rsidRPr="004325B2">
        <w:rPr>
          <w:noProof/>
          <w:lang w:val="sr-Latn-CS"/>
        </w:rPr>
        <w:tab/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upotreba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stavljanje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imenovanje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važenje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znakova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metrologiju</w:t>
      </w:r>
      <w:r w:rsidRPr="004325B2">
        <w:rPr>
          <w:noProof/>
          <w:lang w:val="sr-Latn-CS"/>
        </w:rPr>
        <w:t>.</w:t>
      </w:r>
    </w:p>
    <w:p w14:paraId="44066B0C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454595FB" w14:textId="13E8826D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Cilj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14:paraId="1997AA3C" w14:textId="2D99D1CE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2.</w:t>
      </w:r>
    </w:p>
    <w:p w14:paraId="6A6A706C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1067DB05" w14:textId="430B806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Cilj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4325B2">
        <w:rPr>
          <w:noProof/>
          <w:lang w:val="sr-Latn-CS"/>
        </w:rPr>
        <w:t>:</w:t>
      </w:r>
    </w:p>
    <w:p w14:paraId="7B4A04FC" w14:textId="2BE3EF3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4325B2">
        <w:rPr>
          <w:noProof/>
          <w:lang w:val="sr-Latn-CS"/>
        </w:rPr>
        <w:t>,</w:t>
      </w:r>
    </w:p>
    <w:p w14:paraId="61AE4443" w14:textId="0DFB740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>,</w:t>
      </w:r>
    </w:p>
    <w:p w14:paraId="757D9CF9" w14:textId="6EE5F0C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jedinstveno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povjerenja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života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opšte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4325B2">
        <w:rPr>
          <w:noProof/>
          <w:lang w:val="sr-Latn-CS"/>
        </w:rPr>
        <w:t>,</w:t>
      </w:r>
    </w:p>
    <w:p w14:paraId="6EFBE61A" w14:textId="40891FC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sljedivost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4325B2">
        <w:rPr>
          <w:noProof/>
          <w:lang w:val="sr-Latn-CS"/>
        </w:rPr>
        <w:t>,</w:t>
      </w:r>
    </w:p>
    <w:p w14:paraId="50B77825" w14:textId="0628398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slobodnu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spriječi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nepotrebne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trgovini</w:t>
      </w:r>
      <w:r w:rsidRPr="004325B2">
        <w:rPr>
          <w:noProof/>
          <w:lang w:val="sr-Latn-CS"/>
        </w:rPr>
        <w:t>,</w:t>
      </w:r>
    </w:p>
    <w:p w14:paraId="2988F14B" w14:textId="7EEAF1C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podršku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sljedivost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4325B2">
        <w:rPr>
          <w:noProof/>
          <w:lang w:val="sr-Latn-CS"/>
        </w:rPr>
        <w:t>,</w:t>
      </w:r>
    </w:p>
    <w:p w14:paraId="059D9986" w14:textId="6A74558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usmjeravanje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istraživačkih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4325B2">
        <w:rPr>
          <w:noProof/>
          <w:lang w:val="sr-Latn-CS"/>
        </w:rPr>
        <w:t>,</w:t>
      </w:r>
    </w:p>
    <w:p w14:paraId="0A1763E7" w14:textId="506ACE5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brzo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tačno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razumljivo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saopštavanje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prenošenje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pitanjima</w:t>
      </w:r>
      <w:r w:rsidRPr="004325B2">
        <w:rPr>
          <w:noProof/>
          <w:lang w:val="sr-Latn-CS"/>
        </w:rPr>
        <w:t>.</w:t>
      </w:r>
    </w:p>
    <w:p w14:paraId="3E604D90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0F8C7371" w14:textId="3CEA805E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Primjena</w:t>
      </w:r>
    </w:p>
    <w:p w14:paraId="1A357FA2" w14:textId="53ABEA98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3.</w:t>
      </w:r>
    </w:p>
    <w:p w14:paraId="116E2B91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4A8A189D" w14:textId="0D35C27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Pr="004325B2">
        <w:rPr>
          <w:noProof/>
          <w:lang w:val="sr-Latn-CS"/>
        </w:rPr>
        <w:t>:</w:t>
      </w:r>
    </w:p>
    <w:p w14:paraId="2EDF2F0E" w14:textId="4B70D95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zaštite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životinja</w:t>
      </w:r>
      <w:r w:rsidRPr="004325B2">
        <w:rPr>
          <w:noProof/>
          <w:lang w:val="sr-Latn-CS"/>
        </w:rPr>
        <w:t>,</w:t>
      </w:r>
    </w:p>
    <w:p w14:paraId="431CF4C4" w14:textId="45E0B74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zaštite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4325B2">
        <w:rPr>
          <w:noProof/>
          <w:lang w:val="sr-Latn-CS"/>
        </w:rPr>
        <w:t>,</w:t>
      </w:r>
    </w:p>
    <w:p w14:paraId="48E6E463" w14:textId="38643C9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opšte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4325B2">
        <w:rPr>
          <w:noProof/>
          <w:lang w:val="sr-Latn-CS"/>
        </w:rPr>
        <w:t>,</w:t>
      </w:r>
    </w:p>
    <w:p w14:paraId="5CD473FE" w14:textId="3201973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kontrole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Pr="004325B2">
        <w:rPr>
          <w:noProof/>
          <w:lang w:val="sr-Latn-CS"/>
        </w:rPr>
        <w:t>,</w:t>
      </w:r>
    </w:p>
    <w:p w14:paraId="5D72C2CB" w14:textId="0C2AEC0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prometa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potrošača</w:t>
      </w:r>
      <w:r w:rsidRPr="004325B2">
        <w:rPr>
          <w:noProof/>
          <w:lang w:val="sr-Latn-CS"/>
        </w:rPr>
        <w:t>,</w:t>
      </w:r>
    </w:p>
    <w:p w14:paraId="16A7D8B0" w14:textId="1016F88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provjere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posuda</w:t>
      </w:r>
      <w:r w:rsidRPr="004325B2">
        <w:rPr>
          <w:noProof/>
          <w:lang w:val="sr-Latn-CS"/>
        </w:rPr>
        <w:t>,</w:t>
      </w:r>
    </w:p>
    <w:p w14:paraId="4030A3D7" w14:textId="215F3A0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postupaka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pravosudnim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Pr="004325B2">
        <w:rPr>
          <w:noProof/>
          <w:lang w:val="sr-Latn-CS"/>
        </w:rPr>
        <w:t>.</w:t>
      </w:r>
    </w:p>
    <w:p w14:paraId="250A4905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16A01D76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1796E6C6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13200888" w14:textId="67B9AA0D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Dostupnost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</w:p>
    <w:p w14:paraId="4EF411A3" w14:textId="79F93FEE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4.</w:t>
      </w:r>
    </w:p>
    <w:p w14:paraId="045577F4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5DE78808" w14:textId="2BCD86A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Rezultati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naročito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dostupni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mjerenje</w:t>
      </w:r>
      <w:r w:rsidRPr="004325B2">
        <w:rPr>
          <w:noProof/>
          <w:lang w:val="sr-Latn-CS"/>
        </w:rPr>
        <w:t>.</w:t>
      </w:r>
    </w:p>
    <w:p w14:paraId="165A842F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298DBA6B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3D356F51" w14:textId="77CEAF51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Značenje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pojmova</w:t>
      </w:r>
    </w:p>
    <w:p w14:paraId="45FC451A" w14:textId="503A82C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5.</w:t>
      </w:r>
    </w:p>
    <w:p w14:paraId="79F3C5A4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17F2248F" w14:textId="1E3F09E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Pojedini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pojmovi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upotrijebljeni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Pr="004325B2">
        <w:rPr>
          <w:noProof/>
          <w:lang w:val="sr-Latn-CS"/>
        </w:rPr>
        <w:t>:</w:t>
      </w:r>
    </w:p>
    <w:p w14:paraId="3F713EB7" w14:textId="0D815E3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zakonska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mjerodavna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4325B2">
        <w:rPr>
          <w:noProof/>
          <w:lang w:val="sr-Latn-CS"/>
        </w:rPr>
        <w:t>,</w:t>
      </w:r>
    </w:p>
    <w:p w14:paraId="767FD83B" w14:textId="3D013F8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sklopu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mjerenje</w:t>
      </w:r>
      <w:r w:rsidRPr="004325B2">
        <w:rPr>
          <w:noProof/>
          <w:lang w:val="sr-Latn-CS"/>
        </w:rPr>
        <w:t>,</w:t>
      </w:r>
    </w:p>
    <w:p w14:paraId="219742E6" w14:textId="256222D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komunalno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prodaje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isporuke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snabdijevanja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energijom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>,</w:t>
      </w:r>
    </w:p>
    <w:p w14:paraId="42EE47F2" w14:textId="6CCA6B8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etalon</w:t>
      </w:r>
      <w:r w:rsidRPr="004325B2">
        <w:rPr>
          <w:noProof/>
          <w:lang w:val="sr-Latn-CS"/>
        </w:rPr>
        <w:t xml:space="preserve"> je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 xml:space="preserve">a,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 xml:space="preserve">o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sist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pohranjivanju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reprodukciji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š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nj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vri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drug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ao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f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ntn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vri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>,</w:t>
      </w:r>
    </w:p>
    <w:p w14:paraId="4A4AF950" w14:textId="27E76CA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dni</w:t>
      </w:r>
      <w:r w:rsidRPr="004325B2">
        <w:rPr>
          <w:noProof/>
          <w:lang w:val="sr-Latn-CS"/>
        </w:rPr>
        <w:t xml:space="preserve"> e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 je e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libris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ću</w:t>
      </w:r>
      <w:r w:rsidRPr="004325B2">
        <w:rPr>
          <w:noProof/>
          <w:lang w:val="sr-Latn-CS"/>
        </w:rPr>
        <w:t xml:space="preserve"> e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viš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niv</w:t>
      </w:r>
      <w:r w:rsidRPr="004325B2">
        <w:rPr>
          <w:noProof/>
          <w:lang w:val="sr-Latn-CS"/>
        </w:rPr>
        <w:t>oa,</w:t>
      </w:r>
    </w:p>
    <w:p w14:paraId="394B4934" w14:textId="7287EA0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referentni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homogen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stabilan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ustanovljen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nazivnih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svojstava</w:t>
      </w:r>
      <w:r w:rsidRPr="004325B2">
        <w:rPr>
          <w:noProof/>
          <w:lang w:val="sr-Latn-CS"/>
        </w:rPr>
        <w:t>,</w:t>
      </w:r>
    </w:p>
    <w:p w14:paraId="18443340" w14:textId="5E6A1FF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c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rtifikovani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f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ntni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</w:t>
      </w:r>
      <w:r w:rsidRPr="004325B2">
        <w:rPr>
          <w:noProof/>
          <w:lang w:val="sr-Latn-CS"/>
        </w:rPr>
        <w:t>ja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 xml:space="preserve"> je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f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ntni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</w:t>
      </w:r>
      <w:r w:rsidRPr="004325B2">
        <w:rPr>
          <w:noProof/>
          <w:lang w:val="sr-Latn-CS"/>
        </w:rPr>
        <w:t>ja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oj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>oj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rtifik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či</w:t>
      </w:r>
      <w:r w:rsidRPr="004325B2">
        <w:rPr>
          <w:noProof/>
          <w:lang w:val="sr-Latn-CS"/>
        </w:rPr>
        <w:t>ja je je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viš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vri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Pr="004325B2">
        <w:rPr>
          <w:noProof/>
          <w:lang w:val="sr-Latn-CS"/>
        </w:rPr>
        <w:t xml:space="preserve"> o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bina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rtifikovana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ć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c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dur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ojo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usp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slj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divost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čn</w:t>
      </w:r>
      <w:r w:rsidRPr="004325B2">
        <w:rPr>
          <w:noProof/>
          <w:lang w:val="sr-Latn-CS"/>
        </w:rPr>
        <w:t xml:space="preserve">oj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ea</w:t>
      </w:r>
      <w:r>
        <w:rPr>
          <w:noProof/>
          <w:lang w:val="sr-Latn-CS"/>
        </w:rPr>
        <w:t>liz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4325B2">
        <w:rPr>
          <w:noProof/>
          <w:lang w:val="sr-Latn-CS"/>
        </w:rPr>
        <w:t>j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je</w:t>
      </w:r>
      <w:r>
        <w:rPr>
          <w:noProof/>
          <w:lang w:val="sr-Latn-CS"/>
        </w:rPr>
        <w:t>dinic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ojoj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vri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Pr="004325B2">
        <w:rPr>
          <w:noProof/>
          <w:lang w:val="sr-Latn-CS"/>
        </w:rPr>
        <w:t xml:space="preserve"> o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bin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izr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ž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je </w:t>
      </w:r>
      <w:r>
        <w:rPr>
          <w:noProof/>
          <w:lang w:val="sr-Latn-CS"/>
        </w:rPr>
        <w:t>sv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c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rtifikovana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vri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ć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sigurn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šću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d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niv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Pr="004325B2">
        <w:rPr>
          <w:noProof/>
          <w:lang w:val="sr-Latn-CS"/>
        </w:rPr>
        <w:t xml:space="preserve">a, </w:t>
      </w:r>
      <w:r>
        <w:rPr>
          <w:noProof/>
          <w:lang w:val="sr-Latn-CS"/>
        </w:rPr>
        <w:t>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ao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dni</w:t>
      </w:r>
      <w:r w:rsidRPr="004325B2">
        <w:rPr>
          <w:noProof/>
          <w:lang w:val="sr-Latn-CS"/>
        </w:rPr>
        <w:t xml:space="preserve"> e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,</w:t>
      </w:r>
    </w:p>
    <w:p w14:paraId="0B6ECC2F" w14:textId="1216670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libr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4325B2">
        <w:rPr>
          <w:noProof/>
          <w:lang w:val="sr-Latn-CS"/>
        </w:rPr>
        <w:t>ja (</w:t>
      </w:r>
      <w:r>
        <w:rPr>
          <w:noProof/>
          <w:lang w:val="sr-Latn-CS"/>
        </w:rPr>
        <w:t>etaloniranje</w:t>
      </w:r>
      <w:r w:rsidRPr="004325B2">
        <w:rPr>
          <w:noProof/>
          <w:lang w:val="sr-Latn-CS"/>
        </w:rPr>
        <w:t xml:space="preserve">) je </w:t>
      </w:r>
      <w:r>
        <w:rPr>
          <w:noProof/>
          <w:lang w:val="sr-Latn-CS"/>
        </w:rPr>
        <w:t>skup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oj</w:t>
      </w:r>
      <w:r>
        <w:rPr>
          <w:noProof/>
          <w:lang w:val="sr-Latn-CS"/>
        </w:rPr>
        <w:t>im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o</w:t>
      </w:r>
      <w:r>
        <w:rPr>
          <w:noProof/>
          <w:lang w:val="sr-Latn-CS"/>
        </w:rPr>
        <w:t>dr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đ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vim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usp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Pr="004325B2">
        <w:rPr>
          <w:noProof/>
          <w:lang w:val="sr-Latn-CS"/>
        </w:rPr>
        <w:t>a o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izm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vri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ličin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oje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zu</w:t>
      </w:r>
      <w:r w:rsidRPr="004325B2">
        <w:rPr>
          <w:noProof/>
          <w:lang w:val="sr-Latn-CS"/>
        </w:rPr>
        <w:t xml:space="preserve">je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o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 xml:space="preserve">o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vri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oj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dst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f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ntni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</w:t>
      </w:r>
      <w:r w:rsidRPr="004325B2">
        <w:rPr>
          <w:noProof/>
          <w:lang w:val="sr-Latn-CS"/>
        </w:rPr>
        <w:t>ja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o</w:t>
      </w:r>
      <w:r>
        <w:rPr>
          <w:noProof/>
          <w:lang w:val="sr-Latn-CS"/>
        </w:rPr>
        <w:t>dg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aj</w:t>
      </w:r>
      <w:r>
        <w:rPr>
          <w:noProof/>
          <w:lang w:val="sr-Latn-CS"/>
        </w:rPr>
        <w:t>ućih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vri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dn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Pr="004325B2">
        <w:rPr>
          <w:noProof/>
          <w:lang w:val="sr-Latn-CS"/>
        </w:rPr>
        <w:t xml:space="preserve"> o</w:t>
      </w:r>
      <w:r>
        <w:rPr>
          <w:noProof/>
          <w:lang w:val="sr-Latn-CS"/>
        </w:rPr>
        <w:t>stv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nih</w:t>
      </w:r>
      <w:r w:rsidRPr="004325B2">
        <w:rPr>
          <w:noProof/>
          <w:lang w:val="sr-Latn-CS"/>
        </w:rPr>
        <w:t xml:space="preserve"> e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,</w:t>
      </w:r>
    </w:p>
    <w:p w14:paraId="349BE7D0" w14:textId="5246059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9) </w:t>
      </w:r>
      <w:r>
        <w:rPr>
          <w:noProof/>
          <w:lang w:val="sr-Latn-CS"/>
        </w:rPr>
        <w:t>slj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div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 je o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bin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d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zult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ž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zu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međunarodnim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o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kinut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nc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up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điv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Pr="004325B2">
        <w:rPr>
          <w:noProof/>
          <w:lang w:val="sr-Latn-CS"/>
        </w:rPr>
        <w:t>a,</w:t>
      </w:r>
    </w:p>
    <w:p w14:paraId="5C18EE01" w14:textId="1344C9C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10) </w:t>
      </w:r>
      <w:r>
        <w:rPr>
          <w:noProof/>
          <w:lang w:val="sr-Latn-CS"/>
        </w:rPr>
        <w:t>dokument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>,</w:t>
      </w:r>
    </w:p>
    <w:p w14:paraId="436F753A" w14:textId="04C4309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11)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4325B2">
        <w:rPr>
          <w:noProof/>
          <w:lang w:val="sr-Latn-CS"/>
        </w:rPr>
        <w:t>,</w:t>
      </w:r>
    </w:p>
    <w:p w14:paraId="2DD55F20" w14:textId="146A449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12) </w:t>
      </w:r>
      <w:r>
        <w:rPr>
          <w:noProof/>
          <w:lang w:val="sr-Latn-CS"/>
        </w:rPr>
        <w:t>popravka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sklopovi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podsklopovi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mehanička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dovode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nefunkcionalnog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funkciju</w:t>
      </w:r>
      <w:r w:rsidRPr="004325B2">
        <w:rPr>
          <w:noProof/>
          <w:lang w:val="sr-Latn-CS"/>
        </w:rPr>
        <w:t>,</w:t>
      </w:r>
    </w:p>
    <w:p w14:paraId="6DAF17FA" w14:textId="6EA848A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13) </w:t>
      </w:r>
      <w:r>
        <w:rPr>
          <w:noProof/>
          <w:lang w:val="sr-Latn-CS"/>
        </w:rPr>
        <w:t>prepravka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mijenjaju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djelimično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ponovno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6ABBD121" w14:textId="49E48C1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Gramatički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upotrijebljeni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muškog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ženskog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pola</w:t>
      </w:r>
      <w:r w:rsidRPr="004325B2">
        <w:rPr>
          <w:noProof/>
          <w:lang w:val="sr-Latn-CS"/>
        </w:rPr>
        <w:t>.</w:t>
      </w:r>
    </w:p>
    <w:p w14:paraId="4252D753" w14:textId="47783688" w:rsidR="004325B2" w:rsidRPr="004325B2" w:rsidRDefault="004325B2" w:rsidP="004325B2">
      <w:pPr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Pr="004325B2">
        <w:rPr>
          <w:b/>
          <w:noProof/>
          <w:lang w:val="sr-Latn-CS"/>
        </w:rPr>
        <w:t xml:space="preserve"> II</w:t>
      </w:r>
    </w:p>
    <w:p w14:paraId="7F1B5A0C" w14:textId="14470BC8" w:rsidR="004325B2" w:rsidRPr="004325B2" w:rsidRDefault="004325B2" w:rsidP="004325B2">
      <w:pPr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MJERNE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JEDINICE</w:t>
      </w:r>
      <w:r w:rsidRPr="004325B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MJERILA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ETALONI</w:t>
      </w:r>
    </w:p>
    <w:p w14:paraId="575A88D3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473FFA44" w14:textId="091A1D7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</w:p>
    <w:p w14:paraId="7C70E6F4" w14:textId="52D347A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6.</w:t>
      </w:r>
    </w:p>
    <w:p w14:paraId="12592032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0034D3E4" w14:textId="4BC08FB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>:</w:t>
      </w:r>
    </w:p>
    <w:p w14:paraId="05B18E60" w14:textId="1000493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4325B2">
        <w:rPr>
          <w:noProof/>
          <w:lang w:val="sr-Latn-CS"/>
        </w:rPr>
        <w:t xml:space="preserve"> (System</w:t>
      </w:r>
      <w:r>
        <w:rPr>
          <w:noProof/>
          <w:lang w:val="sr-Latn-CS"/>
        </w:rPr>
        <w:t>e</w:t>
      </w:r>
      <w:r w:rsidRPr="004325B2">
        <w:rPr>
          <w:noProof/>
          <w:lang w:val="sr-Latn-CS"/>
        </w:rPr>
        <w:t xml:space="preserve"> International d′Units, SI),</w:t>
      </w:r>
    </w:p>
    <w:p w14:paraId="07AFA35D" w14:textId="47BF17F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>.</w:t>
      </w:r>
    </w:p>
    <w:p w14:paraId="781AE841" w14:textId="3325B46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Vlada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4325B2">
        <w:rPr>
          <w:noProof/>
          <w:lang w:val="sr-Latn-CS"/>
        </w:rPr>
        <w:t xml:space="preserve">: </w:t>
      </w:r>
      <w:r>
        <w:rPr>
          <w:noProof/>
          <w:lang w:val="sr-Latn-CS"/>
        </w:rPr>
        <w:t>Vlada</w:t>
      </w:r>
      <w:r w:rsidRPr="004325B2">
        <w:rPr>
          <w:noProof/>
          <w:lang w:val="sr-Latn-CS"/>
        </w:rPr>
        <w:t xml:space="preserve">)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nazive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oznake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4325B2">
        <w:rPr>
          <w:noProof/>
          <w:lang w:val="sr-Latn-CS"/>
        </w:rPr>
        <w:t>.</w:t>
      </w:r>
    </w:p>
    <w:p w14:paraId="3B4D0BD9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15CC5A3A" w14:textId="7FAA6A7D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</w:p>
    <w:p w14:paraId="5BAE271B" w14:textId="7CFF7BF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7.</w:t>
      </w:r>
    </w:p>
    <w:p w14:paraId="431F0DF3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196706A3" w14:textId="184436D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20764926" w14:textId="0ABFE5B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Pr="004325B2">
        <w:rPr>
          <w:noProof/>
          <w:lang w:val="sr-Latn-CS"/>
        </w:rPr>
        <w:t>.</w:t>
      </w:r>
    </w:p>
    <w:p w14:paraId="74E0F78A" w14:textId="4F42AB0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4325B2">
        <w:rPr>
          <w:noProof/>
          <w:lang w:val="sr-Latn-CS"/>
        </w:rPr>
        <w:t xml:space="preserve">: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),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4325B2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</w:t>
      </w:r>
      <w:r w:rsidRPr="004325B2">
        <w:rPr>
          <w:noProof/>
          <w:lang w:val="sr-Latn-CS"/>
        </w:rPr>
        <w:t xml:space="preserve">),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>.</w:t>
      </w:r>
    </w:p>
    <w:p w14:paraId="758566EF" w14:textId="77777777" w:rsidR="004325B2" w:rsidRPr="004325B2" w:rsidRDefault="004325B2" w:rsidP="004325B2">
      <w:pPr>
        <w:ind w:left="0" w:firstLine="720"/>
        <w:jc w:val="left"/>
        <w:rPr>
          <w:noProof/>
          <w:lang w:val="sr-Latn-CS"/>
        </w:rPr>
      </w:pPr>
    </w:p>
    <w:p w14:paraId="19CADE21" w14:textId="55E9357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Etaloni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materijali</w:t>
      </w:r>
    </w:p>
    <w:p w14:paraId="16B862D8" w14:textId="09A392A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8.</w:t>
      </w:r>
    </w:p>
    <w:p w14:paraId="3AB4BD8E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42D8B632" w14:textId="6D4956A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kalibrisani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materijali</w:t>
      </w:r>
      <w:r w:rsidRPr="004325B2">
        <w:rPr>
          <w:noProof/>
          <w:lang w:val="sr-Latn-CS"/>
        </w:rPr>
        <w:t>.</w:t>
      </w:r>
    </w:p>
    <w:p w14:paraId="0ED26C31" w14:textId="17B09E7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Kalibraciju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certifikovanje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4325B2">
        <w:rPr>
          <w:noProof/>
          <w:lang w:val="sr-Latn-CS"/>
        </w:rPr>
        <w:t>:</w:t>
      </w:r>
    </w:p>
    <w:p w14:paraId="398D46FA" w14:textId="2182A05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>,</w:t>
      </w:r>
    </w:p>
    <w:p w14:paraId="7BE8C0FB" w14:textId="095731F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akreditovane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kalibracione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4325B2">
        <w:rPr>
          <w:noProof/>
          <w:lang w:val="sr-Latn-CS"/>
        </w:rPr>
        <w:t>,</w:t>
      </w:r>
    </w:p>
    <w:p w14:paraId="2B40470F" w14:textId="428A6DA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državni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kalibracija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mjerenjima</w:t>
      </w:r>
      <w:r w:rsidRPr="004325B2">
        <w:rPr>
          <w:noProof/>
          <w:lang w:val="sr-Latn-CS"/>
        </w:rPr>
        <w:t>.</w:t>
      </w:r>
    </w:p>
    <w:p w14:paraId="086812E9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1BAA2BCB" w14:textId="54BFFD7D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Republički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etaloni</w:t>
      </w:r>
    </w:p>
    <w:p w14:paraId="6A5ED898" w14:textId="12AF4151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9.</w:t>
      </w:r>
    </w:p>
    <w:p w14:paraId="53A834DB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77009623" w14:textId="616FC01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Republički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dodjeljivanje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pomoću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najtačnije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Pr="004325B2">
        <w:rPr>
          <w:noProof/>
          <w:lang w:val="sr-Latn-CS"/>
        </w:rPr>
        <w:t xml:space="preserve"> SI </w:t>
      </w:r>
      <w:r>
        <w:rPr>
          <w:noProof/>
          <w:lang w:val="sr-Latn-CS"/>
        </w:rPr>
        <w:t>jedinica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>.</w:t>
      </w:r>
    </w:p>
    <w:p w14:paraId="6C8CC216" w14:textId="10614D5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>.</w:t>
      </w:r>
    </w:p>
    <w:p w14:paraId="6EFEAC1E" w14:textId="02C9DE5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ostvaruje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proglašava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čuva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sljedivost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4325B2">
        <w:rPr>
          <w:noProof/>
          <w:lang w:val="sr-Latn-CS"/>
        </w:rPr>
        <w:t>.</w:t>
      </w:r>
    </w:p>
    <w:p w14:paraId="3B1DEAEB" w14:textId="3C2996E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Republički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sljedivi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Pr="004325B2">
        <w:rPr>
          <w:noProof/>
          <w:lang w:val="sr-Latn-CS"/>
        </w:rPr>
        <w:t>.</w:t>
      </w:r>
    </w:p>
    <w:p w14:paraId="3E403134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3FAC5D6D" w14:textId="720336E5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Nosioci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</w:p>
    <w:p w14:paraId="5288E7A7" w14:textId="1DD51AF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10.</w:t>
      </w:r>
    </w:p>
    <w:p w14:paraId="692BCF53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50BDA54D" w14:textId="08E090F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9.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>.</w:t>
      </w:r>
    </w:p>
    <w:p w14:paraId="167B685F" w14:textId="38ACB80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4325B2">
        <w:rPr>
          <w:noProof/>
          <w:lang w:val="sr-Latn-CS"/>
        </w:rPr>
        <w:t xml:space="preserve"> SI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>.</w:t>
      </w:r>
    </w:p>
    <w:p w14:paraId="175FBF7C" w14:textId="5393B6F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Organ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Pr="004325B2">
        <w:rPr>
          <w:noProof/>
          <w:lang w:val="sr-Latn-CS"/>
        </w:rPr>
        <w:t>:</w:t>
      </w:r>
    </w:p>
    <w:p w14:paraId="4F41A9A6" w14:textId="2CB9ED1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stručne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>,</w:t>
      </w:r>
    </w:p>
    <w:p w14:paraId="25162896" w14:textId="670F587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prostorija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>,</w:t>
      </w:r>
    </w:p>
    <w:p w14:paraId="5E1FCFD1" w14:textId="36A86CA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obezbjeđenja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sljedivosti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4325B2">
        <w:rPr>
          <w:noProof/>
          <w:lang w:val="sr-Latn-CS"/>
        </w:rPr>
        <w:t>,</w:t>
      </w:r>
    </w:p>
    <w:p w14:paraId="05747027" w14:textId="117CBF6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sistema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menadžmenta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kvalitetom</w:t>
      </w:r>
      <w:r w:rsidRPr="004325B2">
        <w:rPr>
          <w:noProof/>
          <w:lang w:val="sr-Latn-CS"/>
        </w:rPr>
        <w:t>.</w:t>
      </w:r>
    </w:p>
    <w:p w14:paraId="5EFF38DF" w14:textId="0385472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Nosilac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>:</w:t>
      </w:r>
    </w:p>
    <w:p w14:paraId="00359F67" w14:textId="3BDC729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ostvaruje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čuva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</w:t>
      </w:r>
      <w:r w:rsidRPr="004325B2">
        <w:rPr>
          <w:noProof/>
          <w:lang w:val="sr-Latn-CS"/>
        </w:rPr>
        <w:t>,</w:t>
      </w:r>
    </w:p>
    <w:p w14:paraId="2430E479" w14:textId="61F3A8F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osigurava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diseminaciju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nižim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datu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>.</w:t>
      </w:r>
    </w:p>
    <w:p w14:paraId="02B9B653" w14:textId="64CAD45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>.</w:t>
      </w:r>
    </w:p>
    <w:p w14:paraId="68ABAE17" w14:textId="77777777" w:rsidR="004325B2" w:rsidRPr="004325B2" w:rsidRDefault="004325B2" w:rsidP="004325B2">
      <w:pPr>
        <w:ind w:left="0" w:firstLine="0"/>
        <w:jc w:val="left"/>
        <w:rPr>
          <w:b/>
          <w:noProof/>
          <w:lang w:val="sr-Latn-CS"/>
        </w:rPr>
      </w:pPr>
    </w:p>
    <w:p w14:paraId="1D429514" w14:textId="627A235C" w:rsidR="004325B2" w:rsidRPr="004325B2" w:rsidRDefault="004325B2" w:rsidP="004325B2">
      <w:pPr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4325B2">
        <w:rPr>
          <w:b/>
          <w:noProof/>
          <w:lang w:val="sr-Latn-CS"/>
        </w:rPr>
        <w:t xml:space="preserve"> III</w:t>
      </w:r>
    </w:p>
    <w:p w14:paraId="1E5DE940" w14:textId="108D68F4" w:rsidR="004325B2" w:rsidRPr="004325B2" w:rsidRDefault="004325B2" w:rsidP="004325B2">
      <w:pPr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SUBJEKTI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ZAKONSKE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METROLOGIJE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NJIHOVE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NADLEŽNOSTI</w:t>
      </w:r>
    </w:p>
    <w:p w14:paraId="13C9EC95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4485C9AD" w14:textId="59F0A31E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Subjekti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</w:p>
    <w:p w14:paraId="5B96B881" w14:textId="6C47ABD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11.</w:t>
      </w:r>
    </w:p>
    <w:p w14:paraId="403111B8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3581860D" w14:textId="66314F2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Subjekti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Banjoj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4325B2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Pr="004325B2">
        <w:rPr>
          <w:noProof/>
          <w:lang w:val="sr-Latn-CS"/>
        </w:rPr>
        <w:t xml:space="preserve">), </w:t>
      </w:r>
      <w:r>
        <w:rPr>
          <w:noProof/>
          <w:lang w:val="sr-Latn-CS"/>
        </w:rPr>
        <w:t>imenovana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obrazovane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podstiču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4325B2">
        <w:rPr>
          <w:noProof/>
          <w:lang w:val="sr-Latn-CS"/>
        </w:rPr>
        <w:t>.</w:t>
      </w:r>
    </w:p>
    <w:p w14:paraId="45008221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3F8D0AEC" w14:textId="30F4876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Zavod</w:t>
      </w:r>
    </w:p>
    <w:p w14:paraId="20E8DEE5" w14:textId="5E36E08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12.</w:t>
      </w:r>
    </w:p>
    <w:p w14:paraId="20BBC4E5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5E7D4687" w14:textId="1981BE77" w:rsidR="004325B2" w:rsidRPr="004325B2" w:rsidRDefault="004325B2" w:rsidP="004325B2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>:</w:t>
      </w:r>
    </w:p>
    <w:p w14:paraId="070791DF" w14:textId="3C4EE225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priprema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>,</w:t>
      </w:r>
    </w:p>
    <w:p w14:paraId="4873CFE8" w14:textId="31C305B7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1DFBE474" w14:textId="12B15F8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učestvuje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4325B2">
        <w:rPr>
          <w:noProof/>
          <w:lang w:val="sr-Latn-CS"/>
        </w:rPr>
        <w:t>,</w:t>
      </w:r>
    </w:p>
    <w:p w14:paraId="63780291" w14:textId="729CD1CE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osigurava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sljedivost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4325B2">
        <w:rPr>
          <w:noProof/>
          <w:lang w:val="sr-Latn-CS"/>
        </w:rPr>
        <w:t>,</w:t>
      </w:r>
    </w:p>
    <w:p w14:paraId="0E075902" w14:textId="4EEDBF66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sarađuje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Pr="004325B2">
        <w:rPr>
          <w:noProof/>
          <w:lang w:val="sr-Latn-CS"/>
        </w:rPr>
        <w:t>,</w:t>
      </w:r>
    </w:p>
    <w:p w14:paraId="4AEE5D85" w14:textId="4454FE52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predlaže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Pr="004325B2">
        <w:rPr>
          <w:noProof/>
          <w:lang w:val="sr-Latn-CS"/>
        </w:rPr>
        <w:t>,</w:t>
      </w:r>
    </w:p>
    <w:p w14:paraId="35868F35" w14:textId="483BB3FF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imenuje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0630C092" w14:textId="2411013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ovlašćuje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17584C20" w14:textId="275B61E3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9) </w:t>
      </w:r>
      <w:r>
        <w:rPr>
          <w:noProof/>
          <w:lang w:val="sr-Latn-CS"/>
        </w:rPr>
        <w:t>osniva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4325B2">
        <w:rPr>
          <w:noProof/>
          <w:lang w:val="sr-Latn-CS"/>
        </w:rPr>
        <w:t>,</w:t>
      </w:r>
    </w:p>
    <w:p w14:paraId="316D2C1C" w14:textId="3050471F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10) </w:t>
      </w:r>
      <w:r>
        <w:rPr>
          <w:noProof/>
          <w:lang w:val="sr-Latn-CS"/>
        </w:rPr>
        <w:t>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444208C3" w14:textId="4B13B99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11) </w:t>
      </w:r>
      <w:r>
        <w:rPr>
          <w:noProof/>
          <w:lang w:val="sr-Latn-CS"/>
        </w:rPr>
        <w:t>formira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>,</w:t>
      </w:r>
    </w:p>
    <w:p w14:paraId="3456EB78" w14:textId="65F84E0B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12)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izdavačko</w:t>
      </w:r>
      <w:r w:rsidRPr="004325B2">
        <w:rPr>
          <w:noProof/>
          <w:lang w:val="sr-Latn-CS"/>
        </w:rPr>
        <w:t>-</w:t>
      </w:r>
      <w:r>
        <w:rPr>
          <w:noProof/>
          <w:lang w:val="sr-Latn-CS"/>
        </w:rPr>
        <w:t>publicističke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>,</w:t>
      </w:r>
    </w:p>
    <w:p w14:paraId="05943124" w14:textId="6E6BA325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13) </w:t>
      </w:r>
      <w:r>
        <w:rPr>
          <w:noProof/>
          <w:lang w:val="sr-Latn-CS"/>
        </w:rPr>
        <w:t>pruža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>,</w:t>
      </w:r>
    </w:p>
    <w:p w14:paraId="212DDDB0" w14:textId="692054B0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14) </w:t>
      </w:r>
      <w:r>
        <w:rPr>
          <w:noProof/>
          <w:lang w:val="sr-Latn-CS"/>
        </w:rPr>
        <w:t>odlučuje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>,</w:t>
      </w:r>
    </w:p>
    <w:p w14:paraId="779E77D5" w14:textId="50D2FEA5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15) </w:t>
      </w:r>
      <w:r>
        <w:rPr>
          <w:noProof/>
          <w:lang w:val="sr-Latn-CS"/>
        </w:rPr>
        <w:t>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>,</w:t>
      </w:r>
    </w:p>
    <w:p w14:paraId="156830D9" w14:textId="49ADEE14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16)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>,</w:t>
      </w:r>
    </w:p>
    <w:p w14:paraId="5926C215" w14:textId="38FE6918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17)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3EF083E2" w14:textId="183007D4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18)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325B2">
        <w:rPr>
          <w:noProof/>
          <w:lang w:val="sr-Latn-CS"/>
        </w:rPr>
        <w:t>,</w:t>
      </w:r>
    </w:p>
    <w:p w14:paraId="2C00504A" w14:textId="1639F320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19) </w:t>
      </w:r>
      <w:r>
        <w:rPr>
          <w:noProof/>
          <w:lang w:val="sr-Latn-CS"/>
        </w:rPr>
        <w:t>stara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>,</w:t>
      </w:r>
    </w:p>
    <w:p w14:paraId="231502E6" w14:textId="5968672E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20)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781CE720" w14:textId="68CA4228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21)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>.</w:t>
      </w:r>
    </w:p>
    <w:p w14:paraId="07DBB1F6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1246DD3F" w14:textId="72F84E25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Ministarstvo</w:t>
      </w:r>
    </w:p>
    <w:p w14:paraId="43A27A2D" w14:textId="75D1AD8C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13.</w:t>
      </w:r>
    </w:p>
    <w:p w14:paraId="4B35E458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6D85CF32" w14:textId="07FC649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Zavodom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priprema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odgovarajuće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>.</w:t>
      </w:r>
    </w:p>
    <w:p w14:paraId="416A9917" w14:textId="77777777" w:rsidR="004325B2" w:rsidRPr="004325B2" w:rsidRDefault="004325B2" w:rsidP="004325B2">
      <w:pPr>
        <w:ind w:left="0" w:firstLine="0"/>
        <w:jc w:val="left"/>
        <w:rPr>
          <w:b/>
          <w:noProof/>
          <w:lang w:val="sr-Latn-CS"/>
        </w:rPr>
      </w:pPr>
    </w:p>
    <w:p w14:paraId="51FF0AA1" w14:textId="77777777" w:rsidR="004325B2" w:rsidRPr="004325B2" w:rsidRDefault="004325B2" w:rsidP="004325B2">
      <w:pPr>
        <w:ind w:left="0" w:firstLine="0"/>
        <w:jc w:val="left"/>
        <w:rPr>
          <w:b/>
          <w:noProof/>
          <w:lang w:val="sr-Latn-CS"/>
        </w:rPr>
      </w:pPr>
    </w:p>
    <w:p w14:paraId="4047AB17" w14:textId="5663A8D4" w:rsidR="004325B2" w:rsidRPr="004325B2" w:rsidRDefault="004325B2" w:rsidP="004325B2">
      <w:pPr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4325B2">
        <w:rPr>
          <w:b/>
          <w:noProof/>
          <w:lang w:val="sr-Latn-CS"/>
        </w:rPr>
        <w:t xml:space="preserve"> IV</w:t>
      </w:r>
    </w:p>
    <w:p w14:paraId="187B5AB7" w14:textId="5DE751CE" w:rsidR="004325B2" w:rsidRPr="004325B2" w:rsidRDefault="004325B2" w:rsidP="004325B2">
      <w:pPr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OCJENJIVANJE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USAGLAŠENOSTI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TIJELA</w:t>
      </w:r>
    </w:p>
    <w:p w14:paraId="4F53CB49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5CAAA12F" w14:textId="5787D57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Stavljanje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</w:p>
    <w:p w14:paraId="18F676F9" w14:textId="7B659F8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14.</w:t>
      </w:r>
    </w:p>
    <w:p w14:paraId="423EDB57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00716AE2" w14:textId="2BD6A4D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>:</w:t>
      </w:r>
    </w:p>
    <w:p w14:paraId="1A1DFE27" w14:textId="08470DB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sprovedu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>,</w:t>
      </w:r>
    </w:p>
    <w:p w14:paraId="0BABCB6E" w14:textId="214D9F6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označe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>,</w:t>
      </w:r>
    </w:p>
    <w:p w14:paraId="58A7EED9" w14:textId="7C78097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obezbijede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4325B2">
        <w:rPr>
          <w:noProof/>
          <w:lang w:val="sr-Latn-CS"/>
        </w:rPr>
        <w:t>.</w:t>
      </w:r>
    </w:p>
    <w:p w14:paraId="3D82DFA6" w14:textId="2B5B04B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dokumenti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označavanje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4325B2">
        <w:rPr>
          <w:noProof/>
          <w:lang w:val="sr-Latn-CS"/>
        </w:rPr>
        <w:t>.</w:t>
      </w:r>
    </w:p>
    <w:p w14:paraId="60CAB92C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5C2EACF7" w14:textId="43A00E7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</w:p>
    <w:p w14:paraId="05AE73B9" w14:textId="00B22C1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15.</w:t>
      </w:r>
    </w:p>
    <w:p w14:paraId="109A3A94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07C6065A" w14:textId="1EB0918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ocjenjuje</w:t>
      </w:r>
      <w:r w:rsidRPr="004325B2">
        <w:rPr>
          <w:noProof/>
          <w:lang w:val="sr-Latn-CS"/>
        </w:rPr>
        <w:t xml:space="preserve">)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14.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52EE6237" w14:textId="30C9BD0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>.</w:t>
      </w:r>
    </w:p>
    <w:p w14:paraId="1E3AC8AD" w14:textId="67AD901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njegovog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uvoznika</w:t>
      </w:r>
      <w:r w:rsidRPr="004325B2">
        <w:rPr>
          <w:noProof/>
          <w:lang w:val="sr-Latn-CS"/>
        </w:rPr>
        <w:t>.</w:t>
      </w:r>
    </w:p>
    <w:p w14:paraId="50314F84" w14:textId="162D65E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Certifikati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>.</w:t>
      </w:r>
    </w:p>
    <w:p w14:paraId="0EC45D6A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1E40528C" w14:textId="0ABD493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Ispitivanje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</w:p>
    <w:p w14:paraId="24AB90B0" w14:textId="2B1F90A1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16.</w:t>
      </w:r>
    </w:p>
    <w:p w14:paraId="64DA82E2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2DDBF4DD" w14:textId="1A8A23D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Ispitivanje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takav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očekuje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pouzdane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Pr="004325B2">
        <w:rPr>
          <w:noProof/>
          <w:lang w:val="sr-Latn-CS"/>
        </w:rPr>
        <w:t>.</w:t>
      </w:r>
    </w:p>
    <w:p w14:paraId="6A4D972D" w14:textId="3C2C71B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>.</w:t>
      </w:r>
    </w:p>
    <w:p w14:paraId="3DAD91D5" w14:textId="5BC51B9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46C07537" w14:textId="014C051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4325B2">
        <w:rPr>
          <w:noProof/>
          <w:lang w:val="sr-Latn-CS"/>
        </w:rPr>
        <w:t>.</w:t>
      </w:r>
    </w:p>
    <w:p w14:paraId="605D9AD7" w14:textId="28FCB24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uzastopnih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4325B2">
        <w:rPr>
          <w:noProof/>
          <w:lang w:val="sr-Latn-CS"/>
        </w:rPr>
        <w:t>.</w:t>
      </w:r>
    </w:p>
    <w:p w14:paraId="020A1E79" w14:textId="3CF7CE0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>.</w:t>
      </w:r>
    </w:p>
    <w:p w14:paraId="593FBECE" w14:textId="7777777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</w:p>
    <w:p w14:paraId="7D87BD2D" w14:textId="22A22E6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14.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5B715E1C" w14:textId="59C58EA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>.</w:t>
      </w:r>
    </w:p>
    <w:p w14:paraId="27342E44" w14:textId="18BE350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(9)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17DFB53B" w14:textId="7E9CAA9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(10) </w:t>
      </w:r>
      <w:r>
        <w:rPr>
          <w:noProof/>
          <w:lang w:val="sr-Latn-CS"/>
        </w:rPr>
        <w:t>Akti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. 4, 5, 7.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7C3859B1" w14:textId="1D8B51A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(11)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. 4.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>.</w:t>
      </w:r>
    </w:p>
    <w:p w14:paraId="18D5E386" w14:textId="37368A8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(12)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608647D8" w14:textId="0F5D607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(13) </w:t>
      </w:r>
      <w:r>
        <w:rPr>
          <w:noProof/>
          <w:lang w:val="sr-Latn-CS"/>
        </w:rPr>
        <w:t>Dokumenta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>.</w:t>
      </w:r>
    </w:p>
    <w:p w14:paraId="1A7F2434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1A9CA69A" w14:textId="0D39D80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</w:p>
    <w:p w14:paraId="06B00EE8" w14:textId="18002A98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17.</w:t>
      </w:r>
    </w:p>
    <w:p w14:paraId="2B388D29" w14:textId="77777777" w:rsidR="004325B2" w:rsidRPr="004325B2" w:rsidRDefault="004325B2" w:rsidP="004325B2">
      <w:pPr>
        <w:ind w:left="0" w:firstLine="0"/>
        <w:jc w:val="left"/>
        <w:rPr>
          <w:noProof/>
          <w:lang w:val="sr-Latn-CS"/>
        </w:rPr>
      </w:pPr>
    </w:p>
    <w:p w14:paraId="338C1E2F" w14:textId="335CE1A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216EC512" w14:textId="3B1FCC9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>:</w:t>
      </w:r>
    </w:p>
    <w:p w14:paraId="318B0EC5" w14:textId="38284AD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stručne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>,</w:t>
      </w:r>
    </w:p>
    <w:p w14:paraId="3EC25D21" w14:textId="0622951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prostorija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>,</w:t>
      </w:r>
    </w:p>
    <w:p w14:paraId="417B925B" w14:textId="4EECA4A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nezavisnosti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nepristrasnosti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>,</w:t>
      </w:r>
    </w:p>
    <w:p w14:paraId="3CAA7EF5" w14:textId="56C98A2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povjerljivosti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tajne</w:t>
      </w:r>
      <w:r w:rsidRPr="004325B2">
        <w:rPr>
          <w:noProof/>
          <w:lang w:val="sr-Latn-CS"/>
        </w:rPr>
        <w:t>,</w:t>
      </w:r>
    </w:p>
    <w:p w14:paraId="73D544EF" w14:textId="01D0F79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postupanja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4325B2">
        <w:rPr>
          <w:noProof/>
          <w:lang w:val="sr-Latn-CS"/>
        </w:rPr>
        <w:t>,</w:t>
      </w:r>
    </w:p>
    <w:p w14:paraId="57C26D0C" w14:textId="3FBC6CE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osiguranja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4325B2">
        <w:rPr>
          <w:noProof/>
          <w:lang w:val="sr-Latn-CS"/>
        </w:rPr>
        <w:t>,</w:t>
      </w:r>
    </w:p>
    <w:p w14:paraId="58DE58AC" w14:textId="4F8C3A9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>.</w:t>
      </w:r>
    </w:p>
    <w:p w14:paraId="64FCAD3A" w14:textId="61AD982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 xml:space="preserve">. 1)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6)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akreditacionog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>.</w:t>
      </w:r>
    </w:p>
    <w:p w14:paraId="4C8E75BE" w14:textId="7DEAD18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(4)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Pr="004325B2">
        <w:rPr>
          <w:noProof/>
          <w:lang w:val="sr-Latn-CS"/>
        </w:rPr>
        <w:t>.</w:t>
      </w:r>
    </w:p>
    <w:p w14:paraId="1047D48A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2EB175CB" w14:textId="22C744EC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</w:p>
    <w:p w14:paraId="6900C768" w14:textId="47CEE2C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18.</w:t>
      </w:r>
    </w:p>
    <w:p w14:paraId="5DEED8BD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2EFDC372" w14:textId="34F6AD5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17.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>.</w:t>
      </w:r>
    </w:p>
    <w:p w14:paraId="583FBEC2" w14:textId="7589277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Pr="004325B2">
        <w:rPr>
          <w:noProof/>
          <w:lang w:val="sr-Latn-CS"/>
        </w:rPr>
        <w:t>.</w:t>
      </w:r>
    </w:p>
    <w:p w14:paraId="20860A38" w14:textId="606A2A0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5142D5D8" w14:textId="52EA16D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konačno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0C128E99" w14:textId="2E6E2AD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obnavljanje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4325B2">
        <w:rPr>
          <w:noProof/>
          <w:lang w:val="sr-Latn-CS"/>
        </w:rPr>
        <w:t>.</w:t>
      </w:r>
    </w:p>
    <w:p w14:paraId="3EF52FDD" w14:textId="2A7C561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obnavljanju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primjenjuju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>.</w:t>
      </w:r>
    </w:p>
    <w:p w14:paraId="5F3A1889" w14:textId="05B69D5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>.</w:t>
      </w:r>
    </w:p>
    <w:p w14:paraId="52CC2526" w14:textId="5182016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Troškove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>.</w:t>
      </w:r>
    </w:p>
    <w:p w14:paraId="7CB9F36D" w14:textId="5D04307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(9)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758769C0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66F0E3E8" w14:textId="2BA1EB3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Ukidanje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</w:p>
    <w:p w14:paraId="4264308B" w14:textId="5196493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19.</w:t>
      </w:r>
    </w:p>
    <w:p w14:paraId="18A7289A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FCD6932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6649876B" w14:textId="4F54131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prilikom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nalaže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ostavljenom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>.</w:t>
      </w:r>
    </w:p>
    <w:p w14:paraId="2DDCEF0F" w14:textId="3CC8D5C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otkloni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>.</w:t>
      </w:r>
    </w:p>
    <w:p w14:paraId="0FCBEE77" w14:textId="30667C0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1D8800CE" w14:textId="2F8D410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briše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>.</w:t>
      </w:r>
    </w:p>
    <w:p w14:paraId="0593B3CF" w14:textId="67BB90F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ukinuto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>.</w:t>
      </w:r>
    </w:p>
    <w:p w14:paraId="0E65BEEE" w14:textId="067F995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4325B2">
        <w:rPr>
          <w:noProof/>
          <w:lang w:val="sr-Latn-CS"/>
        </w:rPr>
        <w:t>:</w:t>
      </w:r>
    </w:p>
    <w:p w14:paraId="705A62CF" w14:textId="61A3C16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prestankom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</w:p>
    <w:p w14:paraId="568DA1CC" w14:textId="36712BE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utvrđivanjem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</w:t>
      </w:r>
      <w:r w:rsidRPr="004325B2">
        <w:rPr>
          <w:noProof/>
          <w:lang w:val="sr-Latn-CS"/>
        </w:rPr>
        <w:t>,</w:t>
      </w:r>
    </w:p>
    <w:p w14:paraId="12850008" w14:textId="6F04911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istekom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obnovi</w:t>
      </w:r>
      <w:r w:rsidRPr="004325B2">
        <w:rPr>
          <w:noProof/>
          <w:lang w:val="sr-Latn-CS"/>
        </w:rPr>
        <w:t>.</w:t>
      </w:r>
    </w:p>
    <w:p w14:paraId="4F0354D4" w14:textId="4953D9BC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Pr="004325B2">
        <w:rPr>
          <w:b/>
          <w:noProof/>
          <w:lang w:val="sr-Latn-CS"/>
        </w:rPr>
        <w:t xml:space="preserve"> V</w:t>
      </w:r>
    </w:p>
    <w:p w14:paraId="4DDA3835" w14:textId="6022B652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VERIFIKACIJA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MJERILA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ŽIGOVI</w:t>
      </w:r>
    </w:p>
    <w:p w14:paraId="47AB385F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0E9E7CAA" w14:textId="39CF4AB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</w:p>
    <w:p w14:paraId="71214BAA" w14:textId="4F3137AA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20.</w:t>
      </w:r>
    </w:p>
    <w:p w14:paraId="2560A4A8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07998A17" w14:textId="67457CC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rifik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4325B2">
        <w:rPr>
          <w:noProof/>
          <w:lang w:val="sr-Latn-CS"/>
        </w:rPr>
        <w:t xml:space="preserve">ja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f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ntnih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</w:t>
      </w:r>
      <w:r w:rsidRPr="004325B2">
        <w:rPr>
          <w:noProof/>
          <w:lang w:val="sr-Latn-CS"/>
        </w:rPr>
        <w:t>ja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 xml:space="preserve">a je </w:t>
      </w:r>
      <w:r>
        <w:rPr>
          <w:noProof/>
          <w:lang w:val="sr-Latn-CS"/>
        </w:rPr>
        <w:t>više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oj</w:t>
      </w:r>
      <w:r>
        <w:rPr>
          <w:noProof/>
          <w:lang w:val="sr-Latn-CS"/>
        </w:rPr>
        <w:t>im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utvrđu</w:t>
      </w:r>
      <w:r w:rsidRPr="004325B2">
        <w:rPr>
          <w:noProof/>
          <w:lang w:val="sr-Latn-CS"/>
        </w:rPr>
        <w:t>je (</w:t>
      </w:r>
      <w:r>
        <w:rPr>
          <w:noProof/>
          <w:lang w:val="sr-Latn-CS"/>
        </w:rPr>
        <w:t>ocjenjuje</w:t>
      </w:r>
      <w:r w:rsidRPr="004325B2">
        <w:rPr>
          <w:noProof/>
          <w:lang w:val="sr-Latn-CS"/>
        </w:rPr>
        <w:t xml:space="preserve">) </w:t>
      </w:r>
      <w:r>
        <w:rPr>
          <w:noProof/>
          <w:lang w:val="sr-Latn-CS"/>
        </w:rPr>
        <w:t>d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 xml:space="preserve">o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f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ntni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</w:t>
      </w:r>
      <w:r w:rsidRPr="004325B2">
        <w:rPr>
          <w:noProof/>
          <w:lang w:val="sr-Latn-CS"/>
        </w:rPr>
        <w:t>ja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pis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žigosanje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28534BA8" w14:textId="24A65F7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4325B2">
        <w:rPr>
          <w:noProof/>
          <w:lang w:val="sr-Latn-CS"/>
        </w:rPr>
        <w:t xml:space="preserve">: </w:t>
      </w:r>
      <w:r>
        <w:rPr>
          <w:noProof/>
          <w:lang w:val="sr-Latn-CS"/>
        </w:rPr>
        <w:t>identifikacija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vizuelni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ispitivanje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Pr="004325B2">
        <w:rPr>
          <w:noProof/>
          <w:lang w:val="sr-Latn-CS"/>
        </w:rPr>
        <w:t>.</w:t>
      </w:r>
    </w:p>
    <w:p w14:paraId="1E8A2175" w14:textId="1C51B67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Žig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Pr="004325B2">
        <w:rPr>
          <w:noProof/>
          <w:lang w:val="sr-Latn-CS"/>
        </w:rPr>
        <w:t xml:space="preserve">e je </w:t>
      </w:r>
      <w:r>
        <w:rPr>
          <w:noProof/>
          <w:lang w:val="sr-Latn-CS"/>
        </w:rPr>
        <w:t>skup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stup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oj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spr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pri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rifik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pis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pis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o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o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rilu</w:t>
      </w:r>
      <w:r w:rsidRPr="004325B2">
        <w:rPr>
          <w:noProof/>
          <w:lang w:val="sr-Latn-CS"/>
        </w:rPr>
        <w:t>.</w:t>
      </w:r>
    </w:p>
    <w:p w14:paraId="34324C89" w14:textId="3D02939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periodična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vanredna</w:t>
      </w:r>
      <w:r w:rsidRPr="004325B2">
        <w:rPr>
          <w:noProof/>
          <w:lang w:val="sr-Latn-CS"/>
        </w:rPr>
        <w:t>.</w:t>
      </w:r>
    </w:p>
    <w:p w14:paraId="08AF051B" w14:textId="103EA13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R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rifik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4325B2">
        <w:rPr>
          <w:noProof/>
          <w:lang w:val="sr-Latn-CS"/>
        </w:rPr>
        <w:t xml:space="preserve">je je </w:t>
      </w:r>
      <w:r>
        <w:rPr>
          <w:noProof/>
          <w:lang w:val="sr-Latn-CS"/>
        </w:rPr>
        <w:t>pr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pis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izm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đu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pnih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rifik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4325B2">
        <w:rPr>
          <w:noProof/>
          <w:lang w:val="sr-Latn-CS"/>
        </w:rPr>
        <w:t xml:space="preserve">ja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tačnosti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>a.</w:t>
      </w:r>
    </w:p>
    <w:p w14:paraId="3D638E69" w14:textId="34CCF5D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>.</w:t>
      </w:r>
    </w:p>
    <w:p w14:paraId="2F5B356D" w14:textId="19378D1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izda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žigosano</w:t>
      </w:r>
      <w:r w:rsidRPr="004325B2">
        <w:rPr>
          <w:noProof/>
          <w:lang w:val="sr-Latn-CS"/>
        </w:rPr>
        <w:t>.</w:t>
      </w:r>
    </w:p>
    <w:p w14:paraId="591D63EC" w14:textId="5571E08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Ukoliko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578F3FF5" w14:textId="5DDA96D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(9)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2D957112" w14:textId="1950420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(10)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primjenjuju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>.</w:t>
      </w:r>
    </w:p>
    <w:p w14:paraId="591F9BED" w14:textId="408EB4C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(11)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2CADAB84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1D99A752" w14:textId="605EF94E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Prva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</w:p>
    <w:p w14:paraId="2AB4A964" w14:textId="092EC71D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21.</w:t>
      </w:r>
    </w:p>
    <w:p w14:paraId="6FD3286F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12C312A1" w14:textId="47A5539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Prvoj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4325B2">
        <w:rPr>
          <w:noProof/>
          <w:lang w:val="sr-Latn-CS"/>
        </w:rPr>
        <w:t>.</w:t>
      </w:r>
    </w:p>
    <w:p w14:paraId="60AE57F8" w14:textId="2C44BC6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Prva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>.</w:t>
      </w:r>
    </w:p>
    <w:p w14:paraId="1B71A8C0" w14:textId="6A5C4EC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uvoznik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distributer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>.</w:t>
      </w:r>
    </w:p>
    <w:p w14:paraId="069A18D6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60B76E3B" w14:textId="6153D2EA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Periodična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</w:p>
    <w:p w14:paraId="780CB8E1" w14:textId="07B50B3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22.</w:t>
      </w:r>
    </w:p>
    <w:p w14:paraId="1B1D7BB6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51FC537" w14:textId="5039BB3F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Periodičnoj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>.</w:t>
      </w:r>
    </w:p>
    <w:p w14:paraId="3EDDAF7D" w14:textId="2A44C66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Periodična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intervalima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59A22673" w14:textId="74DF9AB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>.</w:t>
      </w:r>
    </w:p>
    <w:p w14:paraId="3CA9F407" w14:textId="018E9C8A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(4) </w:t>
      </w:r>
      <w:r>
        <w:rPr>
          <w:noProof/>
          <w:lang w:val="sr-Latn-CS"/>
        </w:rPr>
        <w:t>Izuzetno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isporuku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snabdijevanje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vode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gasa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4325B2">
        <w:rPr>
          <w:noProof/>
          <w:lang w:val="sr-Latn-CS"/>
        </w:rPr>
        <w:t xml:space="preserve">: </w:t>
      </w:r>
      <w:r>
        <w:rPr>
          <w:noProof/>
          <w:lang w:val="sr-Latn-CS"/>
        </w:rPr>
        <w:t>davalac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4325B2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>.</w:t>
      </w:r>
    </w:p>
    <w:p w14:paraId="5F0379BF" w14:textId="5453C79B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>.</w:t>
      </w:r>
    </w:p>
    <w:p w14:paraId="23627FFC" w14:textId="28D6FE77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>.</w:t>
      </w:r>
    </w:p>
    <w:p w14:paraId="14D4BA18" w14:textId="127192EA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Vlasnik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davalac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>.</w:t>
      </w:r>
    </w:p>
    <w:p w14:paraId="3FF3F280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0CAAF2CB" w14:textId="4ED6657C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Vanredna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</w:p>
    <w:p w14:paraId="15310481" w14:textId="49063ECD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23.</w:t>
      </w:r>
    </w:p>
    <w:p w14:paraId="14868988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0856D085" w14:textId="6BE37B3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Vanrednoj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kvara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popravka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prepravka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>.</w:t>
      </w:r>
    </w:p>
    <w:p w14:paraId="058A34F1" w14:textId="1D1EAFD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Vlasnik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davalac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>.</w:t>
      </w:r>
    </w:p>
    <w:p w14:paraId="221DC4FD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6B1AE3AB" w14:textId="3F8BD96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Kontrolni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</w:p>
    <w:p w14:paraId="019CF516" w14:textId="0E8D1A55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24.</w:t>
      </w:r>
    </w:p>
    <w:p w14:paraId="7D72F813" w14:textId="7777777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</w:p>
    <w:p w14:paraId="3EA3DBC0" w14:textId="6612EC24" w:rsidR="004325B2" w:rsidRPr="004325B2" w:rsidRDefault="004325B2" w:rsidP="004325B2">
      <w:pPr>
        <w:tabs>
          <w:tab w:val="left" w:pos="851"/>
        </w:tabs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sumnje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zainteresovano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tražiti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>.</w:t>
      </w:r>
    </w:p>
    <w:p w14:paraId="2F323AE1" w14:textId="1FC8E79E" w:rsidR="004325B2" w:rsidRPr="004325B2" w:rsidRDefault="004325B2" w:rsidP="004325B2">
      <w:pPr>
        <w:tabs>
          <w:tab w:val="left" w:pos="851"/>
        </w:tabs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Kontrolni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traži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zahtjevom</w:t>
      </w:r>
      <w:r w:rsidRPr="004325B2">
        <w:rPr>
          <w:noProof/>
          <w:lang w:val="sr-Latn-CS"/>
        </w:rPr>
        <w:t>.</w:t>
      </w:r>
    </w:p>
    <w:p w14:paraId="35099352" w14:textId="7D900BAF" w:rsidR="004325B2" w:rsidRPr="004325B2" w:rsidRDefault="004325B2" w:rsidP="004325B2">
      <w:pPr>
        <w:tabs>
          <w:tab w:val="left" w:pos="851"/>
        </w:tabs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Izuzetno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korisnik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krajnji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kupac</w:t>
      </w:r>
      <w:r w:rsidRPr="004325B2">
        <w:rPr>
          <w:noProof/>
          <w:lang w:val="sr-Latn-CS"/>
        </w:rPr>
        <w:t xml:space="preserve">)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sumnje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tražiti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davaoca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4B657280" w14:textId="6475A5A5" w:rsidR="004325B2" w:rsidRPr="004325B2" w:rsidRDefault="004325B2" w:rsidP="004325B2">
      <w:pPr>
        <w:tabs>
          <w:tab w:val="left" w:pos="851"/>
        </w:tabs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davalac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0DE67DCE" w14:textId="6F9CB70D" w:rsidR="004325B2" w:rsidRPr="004325B2" w:rsidRDefault="004325B2" w:rsidP="004325B2">
      <w:pPr>
        <w:tabs>
          <w:tab w:val="left" w:pos="851"/>
        </w:tabs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Troškove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>.</w:t>
      </w:r>
    </w:p>
    <w:p w14:paraId="5E75117D" w14:textId="559BADEB" w:rsidR="004325B2" w:rsidRPr="004325B2" w:rsidRDefault="004325B2" w:rsidP="004325B2">
      <w:pPr>
        <w:tabs>
          <w:tab w:val="left" w:pos="851"/>
        </w:tabs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Troškove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>.</w:t>
      </w:r>
    </w:p>
    <w:p w14:paraId="4C2CD774" w14:textId="3D815272" w:rsidR="004325B2" w:rsidRPr="004325B2" w:rsidRDefault="004325B2" w:rsidP="004325B2">
      <w:pPr>
        <w:tabs>
          <w:tab w:val="left" w:pos="851"/>
        </w:tabs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davalac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nadoknade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6F525E52" w14:textId="50B18AAB" w:rsidR="004325B2" w:rsidRPr="004325B2" w:rsidRDefault="004325B2" w:rsidP="004325B2">
      <w:pPr>
        <w:tabs>
          <w:tab w:val="left" w:pos="851"/>
        </w:tabs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>.</w:t>
      </w:r>
    </w:p>
    <w:p w14:paraId="0ED4BA60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11FEC0C8" w14:textId="3134590D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Žigovi</w:t>
      </w:r>
    </w:p>
    <w:p w14:paraId="75366C34" w14:textId="16D08B03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25.</w:t>
      </w:r>
    </w:p>
    <w:p w14:paraId="43E205E5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108F789" w14:textId="064AF28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V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rifik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žigovi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4325B2">
        <w:rPr>
          <w:noProof/>
          <w:lang w:val="sr-Latn-CS"/>
        </w:rPr>
        <w:t xml:space="preserve">: </w:t>
      </w:r>
      <w:r>
        <w:rPr>
          <w:noProof/>
          <w:lang w:val="sr-Latn-CS"/>
        </w:rPr>
        <w:t>žigovi</w:t>
      </w:r>
      <w:r w:rsidRPr="004325B2">
        <w:rPr>
          <w:noProof/>
          <w:lang w:val="sr-Latn-CS"/>
        </w:rPr>
        <w:t xml:space="preserve">)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o</w:t>
      </w:r>
      <w:r>
        <w:rPr>
          <w:noProof/>
          <w:lang w:val="sr-Latn-CS"/>
        </w:rPr>
        <w:t>zn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Pr="004325B2">
        <w:rPr>
          <w:noProof/>
          <w:lang w:val="sr-Latn-CS"/>
        </w:rPr>
        <w:t>oj</w:t>
      </w:r>
      <w:r>
        <w:rPr>
          <w:noProof/>
          <w:lang w:val="sr-Latn-CS"/>
        </w:rPr>
        <w:t>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vlj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 xml:space="preserve">o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ispr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vn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Pr="004325B2">
        <w:rPr>
          <w:noProof/>
          <w:lang w:val="sr-Latn-CS"/>
        </w:rPr>
        <w:t xml:space="preserve"> o</w:t>
      </w:r>
      <w:r>
        <w:rPr>
          <w:noProof/>
          <w:lang w:val="sr-Latn-CS"/>
        </w:rPr>
        <w:t>dv</w:t>
      </w:r>
      <w:r w:rsidRPr="004325B2">
        <w:rPr>
          <w:noProof/>
          <w:lang w:val="sr-Latn-CS"/>
        </w:rPr>
        <w:t>aja</w:t>
      </w:r>
      <w:r>
        <w:rPr>
          <w:noProof/>
          <w:lang w:val="sr-Latn-CS"/>
        </w:rPr>
        <w:t>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</w:t>
      </w:r>
      <w:r>
        <w:rPr>
          <w:noProof/>
          <w:lang w:val="sr-Latn-CS"/>
        </w:rPr>
        <w:t>mic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izm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p</w:t>
      </w:r>
      <w:r w:rsidRPr="004325B2">
        <w:rPr>
          <w:noProof/>
          <w:lang w:val="sr-Latn-CS"/>
        </w:rPr>
        <w:t>oje</w:t>
      </w:r>
      <w:r>
        <w:rPr>
          <w:noProof/>
          <w:lang w:val="sr-Latn-CS"/>
        </w:rPr>
        <w:t>dinih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vnih</w:t>
      </w:r>
      <w:r w:rsidRPr="004325B2">
        <w:rPr>
          <w:noProof/>
          <w:lang w:val="sr-Latn-CS"/>
        </w:rPr>
        <w:t xml:space="preserve"> e</w:t>
      </w:r>
      <w:r>
        <w:rPr>
          <w:noProof/>
          <w:lang w:val="sr-Latn-CS"/>
        </w:rPr>
        <w:t>l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Pr="004325B2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 xml:space="preserve">a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je</w:t>
      </w:r>
      <w:r>
        <w:rPr>
          <w:noProof/>
          <w:lang w:val="sr-Latn-CS"/>
        </w:rPr>
        <w:t>ril</w:t>
      </w:r>
      <w:r w:rsidRPr="004325B2">
        <w:rPr>
          <w:noProof/>
          <w:lang w:val="sr-Latn-CS"/>
        </w:rPr>
        <w:t>a.</w:t>
      </w:r>
    </w:p>
    <w:p w14:paraId="600D1856" w14:textId="5747C9E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Žigovi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žigovi</w:t>
      </w:r>
      <w:r w:rsidRPr="004325B2">
        <w:rPr>
          <w:noProof/>
          <w:lang w:val="sr-Latn-CS"/>
        </w:rPr>
        <w:t>.</w:t>
      </w:r>
    </w:p>
    <w:p w14:paraId="716B85B6" w14:textId="3243F33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Ovlašćena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žigosanje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44F59B97" w14:textId="5059221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Vlasnici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žigosana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žigom</w:t>
      </w:r>
      <w:r w:rsidRPr="004325B2">
        <w:rPr>
          <w:noProof/>
          <w:lang w:val="sr-Latn-CS"/>
        </w:rPr>
        <w:t>.</w:t>
      </w:r>
    </w:p>
    <w:p w14:paraId="1D5ECF17" w14:textId="325FF9C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593B7A06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9C51BC2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79C6CAAC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A5A2996" w14:textId="6F72D26C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Prestanak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</w:p>
    <w:p w14:paraId="4FFA3822" w14:textId="017B84DA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26.</w:t>
      </w:r>
    </w:p>
    <w:p w14:paraId="4D48459F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68A3B35C" w14:textId="0B203F0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>.</w:t>
      </w:r>
    </w:p>
    <w:p w14:paraId="6B24BF04" w14:textId="7EC9BBF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Žig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>:</w:t>
      </w:r>
    </w:p>
    <w:p w14:paraId="7BC0DA2F" w14:textId="7115515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istekao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verifikovano</w:t>
      </w:r>
      <w:r w:rsidRPr="004325B2">
        <w:rPr>
          <w:noProof/>
          <w:lang w:val="sr-Latn-CS"/>
        </w:rPr>
        <w:t>,</w:t>
      </w:r>
    </w:p>
    <w:p w14:paraId="307F4645" w14:textId="30C81CB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prepravka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popravka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Pr="004325B2">
        <w:rPr>
          <w:noProof/>
          <w:lang w:val="sr-Latn-CS"/>
        </w:rPr>
        <w:t>,</w:t>
      </w:r>
    </w:p>
    <w:p w14:paraId="1DB78F06" w14:textId="42703BA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takav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izgubiti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Pr="004325B2">
        <w:rPr>
          <w:noProof/>
          <w:lang w:val="sr-Latn-CS"/>
        </w:rPr>
        <w:t>,</w:t>
      </w:r>
    </w:p>
    <w:p w14:paraId="25F6975F" w14:textId="5A2F5EF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žig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uklonjen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promijenjen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</w:t>
      </w:r>
      <w:r w:rsidRPr="004325B2">
        <w:rPr>
          <w:noProof/>
          <w:lang w:val="sr-Latn-CS"/>
        </w:rPr>
        <w:t>,</w:t>
      </w:r>
    </w:p>
    <w:p w14:paraId="0019E837" w14:textId="1625DBF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</w:t>
      </w:r>
      <w:r>
        <w:rPr>
          <w:noProof/>
          <w:lang w:val="sr-Latn-CS"/>
        </w:rPr>
        <w:t>esta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ugradnje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izgubilo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Pr="004325B2">
        <w:rPr>
          <w:noProof/>
          <w:lang w:val="sr-Latn-CS"/>
        </w:rPr>
        <w:t>.</w:t>
      </w:r>
    </w:p>
    <w:p w14:paraId="7CEE2B24" w14:textId="0EB6877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Prestankom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551DCE92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738A87E2" w14:textId="2501011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4325B2">
        <w:rPr>
          <w:b/>
          <w:noProof/>
          <w:lang w:val="sr-Latn-CS"/>
        </w:rPr>
        <w:t xml:space="preserve"> VI</w:t>
      </w:r>
    </w:p>
    <w:p w14:paraId="248BE8EE" w14:textId="65553CFF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OVLAŠĆENA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TIJELA</w:t>
      </w:r>
    </w:p>
    <w:p w14:paraId="2673C7CE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42C4FF67" w14:textId="1257C76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ovlašćivanje</w:t>
      </w:r>
    </w:p>
    <w:p w14:paraId="1A86FCE5" w14:textId="1E0B4A4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27.</w:t>
      </w:r>
    </w:p>
    <w:p w14:paraId="47A094F0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767E9A6B" w14:textId="58C2383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71F6F5E7" w14:textId="56BD0EC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namjerava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>:</w:t>
      </w:r>
    </w:p>
    <w:p w14:paraId="2A4482A6" w14:textId="237D084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stručne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>,</w:t>
      </w:r>
    </w:p>
    <w:p w14:paraId="2154EB28" w14:textId="1287F53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prostorija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>,</w:t>
      </w:r>
    </w:p>
    <w:p w14:paraId="51CE10A2" w14:textId="24B25B5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obima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6960EC0B" w14:textId="05BE9E0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nezavisnosti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nepristrasnosti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>,</w:t>
      </w:r>
    </w:p>
    <w:p w14:paraId="464C4FFE" w14:textId="1C8A9D7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postupanja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4325B2">
        <w:rPr>
          <w:noProof/>
          <w:lang w:val="sr-Latn-CS"/>
        </w:rPr>
        <w:t>,</w:t>
      </w:r>
    </w:p>
    <w:p w14:paraId="78A58F9F" w14:textId="198FE25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povjerljivosti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tajne</w:t>
      </w:r>
      <w:r w:rsidRPr="004325B2">
        <w:rPr>
          <w:noProof/>
          <w:lang w:val="sr-Latn-CS"/>
        </w:rPr>
        <w:t>,</w:t>
      </w:r>
    </w:p>
    <w:p w14:paraId="0283CA7D" w14:textId="48D0274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osiguranja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4325B2">
        <w:rPr>
          <w:noProof/>
          <w:lang w:val="sr-Latn-CS"/>
        </w:rPr>
        <w:t>,</w:t>
      </w:r>
    </w:p>
    <w:p w14:paraId="14FBDD7A" w14:textId="5DD567D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>.</w:t>
      </w:r>
    </w:p>
    <w:p w14:paraId="1D6C506A" w14:textId="4F79145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 xml:space="preserve">. 1)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7)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akreditacionog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>.</w:t>
      </w:r>
    </w:p>
    <w:p w14:paraId="5F55BABD" w14:textId="65EEED7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Pr="004325B2">
        <w:rPr>
          <w:noProof/>
          <w:lang w:val="sr-Latn-CS"/>
        </w:rPr>
        <w:t>.</w:t>
      </w:r>
    </w:p>
    <w:p w14:paraId="76E9C264" w14:textId="0FCEB33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(5)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>.</w:t>
      </w:r>
    </w:p>
    <w:p w14:paraId="00D37F73" w14:textId="388E5D1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Izuzetno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donijeti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>.</w:t>
      </w:r>
    </w:p>
    <w:p w14:paraId="4CCD21D6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7497FE62" w14:textId="7E939D81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</w:p>
    <w:p w14:paraId="0606F3A3" w14:textId="619E067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28.</w:t>
      </w:r>
    </w:p>
    <w:p w14:paraId="53BD5568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21826288" w14:textId="664D59A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namjerava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>.</w:t>
      </w:r>
    </w:p>
    <w:p w14:paraId="220AB687" w14:textId="4136FA3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ovlašćivanja</w:t>
      </w:r>
      <w:r w:rsidRPr="004325B2">
        <w:rPr>
          <w:noProof/>
          <w:lang w:val="sr-Latn-CS"/>
        </w:rPr>
        <w:t>.</w:t>
      </w:r>
    </w:p>
    <w:p w14:paraId="10091896" w14:textId="2827A94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27.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4800E72B" w14:textId="418ED9E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Prilikom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pregleda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cijelosti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obimom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akreditacije</w:t>
      </w:r>
      <w:r w:rsidRPr="004325B2">
        <w:rPr>
          <w:noProof/>
          <w:lang w:val="sr-Latn-CS"/>
        </w:rPr>
        <w:t>.</w:t>
      </w:r>
    </w:p>
    <w:p w14:paraId="65B12AB2" w14:textId="4EBDB61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konačno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58BFD2D8" w14:textId="351F228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obnavljanje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4325B2">
        <w:rPr>
          <w:noProof/>
          <w:lang w:val="sr-Latn-CS"/>
        </w:rPr>
        <w:t>.</w:t>
      </w:r>
    </w:p>
    <w:p w14:paraId="52087CB0" w14:textId="4082ECB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>.</w:t>
      </w:r>
    </w:p>
    <w:p w14:paraId="2AA44C12" w14:textId="635978F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>.</w:t>
      </w:r>
    </w:p>
    <w:p w14:paraId="7C072A19" w14:textId="54AA919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(9)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obnavljanju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primjenjuju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>.</w:t>
      </w:r>
    </w:p>
    <w:p w14:paraId="39E6FFF0" w14:textId="740740C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(10) </w:t>
      </w:r>
      <w:r>
        <w:rPr>
          <w:noProof/>
          <w:lang w:val="sr-Latn-CS"/>
        </w:rPr>
        <w:t>Troškove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6DF56197" w14:textId="759AC51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(11)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njegovim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dijelu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Pr="004325B2">
        <w:rPr>
          <w:noProof/>
          <w:lang w:val="sr-Latn-CS"/>
        </w:rPr>
        <w:t>.</w:t>
      </w:r>
    </w:p>
    <w:p w14:paraId="79ADE207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1EC51045" w14:textId="31CA6A68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Suspenzija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</w:p>
    <w:p w14:paraId="090DE5EF" w14:textId="12F48528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29.</w:t>
      </w:r>
    </w:p>
    <w:p w14:paraId="753AC482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6A91A264" w14:textId="2D72EC58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>.</w:t>
      </w:r>
    </w:p>
    <w:p w14:paraId="700FB735" w14:textId="067CF35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učinilo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>:</w:t>
      </w:r>
    </w:p>
    <w:p w14:paraId="25F46723" w14:textId="619E2EFE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verifikovalo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>,</w:t>
      </w:r>
    </w:p>
    <w:p w14:paraId="2C257F5C" w14:textId="706A78BE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verifikovalo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tipom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prepravljano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>),</w:t>
      </w:r>
    </w:p>
    <w:p w14:paraId="3593B780" w14:textId="7885BAC5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obavilo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>,</w:t>
      </w:r>
    </w:p>
    <w:p w14:paraId="7EF3837C" w14:textId="05937C4C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4) </w:t>
      </w:r>
      <w:r>
        <w:rPr>
          <w:noProof/>
          <w:lang w:val="sr-Latn-CS"/>
        </w:rPr>
        <w:t>kasni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mjerilima</w:t>
      </w:r>
      <w:r w:rsidRPr="004325B2">
        <w:rPr>
          <w:noProof/>
          <w:lang w:val="sr-Latn-CS"/>
        </w:rPr>
        <w:t>,</w:t>
      </w:r>
    </w:p>
    <w:p w14:paraId="5F083204" w14:textId="76327E8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dostavi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netačne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nepotpune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mjerilima</w:t>
      </w:r>
      <w:r w:rsidRPr="004325B2">
        <w:rPr>
          <w:noProof/>
          <w:lang w:val="sr-Latn-CS"/>
        </w:rPr>
        <w:t>,</w:t>
      </w:r>
    </w:p>
    <w:p w14:paraId="5873BAF6" w14:textId="2E35E9AE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verifikovalo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kalibrisani</w:t>
      </w:r>
      <w:r w:rsidRPr="004325B2">
        <w:rPr>
          <w:noProof/>
          <w:lang w:val="sr-Latn-CS"/>
        </w:rPr>
        <w:t>,</w:t>
      </w:r>
    </w:p>
    <w:p w14:paraId="6AD864B4" w14:textId="48B10C25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0A9C3877" w14:textId="4D20F71E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kasni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uplaćuje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>,</w:t>
      </w:r>
    </w:p>
    <w:p w14:paraId="262EF670" w14:textId="08557878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9)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72B0EBEB" w14:textId="4CEDEA7C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najviše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>.</w:t>
      </w:r>
    </w:p>
    <w:p w14:paraId="08579048" w14:textId="70799D53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Maksimalan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suspenziji</w:t>
      </w:r>
      <w:r w:rsidRPr="004325B2">
        <w:rPr>
          <w:noProof/>
          <w:lang w:val="sr-Latn-CS"/>
        </w:rPr>
        <w:t>.</w:t>
      </w:r>
    </w:p>
    <w:p w14:paraId="2246E204" w14:textId="415DB16B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Tokom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neupotrijebljene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žigove</w:t>
      </w:r>
      <w:r w:rsidRPr="004325B2">
        <w:rPr>
          <w:noProof/>
          <w:lang w:val="sr-Latn-CS"/>
        </w:rPr>
        <w:t>.</w:t>
      </w:r>
    </w:p>
    <w:p w14:paraId="14596E5A" w14:textId="4E7B334C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učinilo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>:</w:t>
      </w:r>
    </w:p>
    <w:p w14:paraId="45EB1D54" w14:textId="445E8072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obavljalo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suspenzije</w:t>
      </w:r>
      <w:r w:rsidRPr="004325B2">
        <w:rPr>
          <w:noProof/>
          <w:lang w:val="sr-Latn-CS"/>
        </w:rPr>
        <w:t>,</w:t>
      </w:r>
    </w:p>
    <w:p w14:paraId="67D106EA" w14:textId="354028FB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otklonilo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suspenzije</w:t>
      </w:r>
      <w:r w:rsidRPr="004325B2">
        <w:rPr>
          <w:noProof/>
          <w:lang w:val="sr-Latn-CS"/>
        </w:rPr>
        <w:t>,</w:t>
      </w:r>
    </w:p>
    <w:p w14:paraId="59033252" w14:textId="3627AB82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neupotrijebljene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sile</w:t>
      </w:r>
      <w:r w:rsidRPr="004325B2">
        <w:rPr>
          <w:noProof/>
          <w:lang w:val="sr-Latn-CS"/>
        </w:rPr>
        <w:t>,</w:t>
      </w:r>
    </w:p>
    <w:p w14:paraId="6AAE6288" w14:textId="42D86E6E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izdalo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tijelu</w:t>
      </w:r>
      <w:r w:rsidRPr="004325B2">
        <w:rPr>
          <w:noProof/>
          <w:lang w:val="sr-Latn-CS"/>
        </w:rPr>
        <w:t>,</w:t>
      </w:r>
    </w:p>
    <w:p w14:paraId="3F06E714" w14:textId="5BEFB6DB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06DBC4C8" w14:textId="4732C858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ponovi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suspendovano</w:t>
      </w:r>
      <w:r w:rsidRPr="004325B2">
        <w:rPr>
          <w:noProof/>
          <w:lang w:val="sr-Latn-CS"/>
        </w:rPr>
        <w:t>.</w:t>
      </w:r>
    </w:p>
    <w:p w14:paraId="3818F051" w14:textId="0A39FFAF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2FC82E17" w14:textId="1B97DD95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ukinuto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Pr="004325B2">
        <w:rPr>
          <w:noProof/>
          <w:lang w:val="sr-Latn-CS"/>
        </w:rPr>
        <w:t>.</w:t>
      </w:r>
    </w:p>
    <w:p w14:paraId="2D9CF9F4" w14:textId="5CC7562D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(9)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4325B2">
        <w:rPr>
          <w:noProof/>
          <w:lang w:val="sr-Latn-CS"/>
        </w:rPr>
        <w:t>:</w:t>
      </w:r>
    </w:p>
    <w:p w14:paraId="7A2DD80F" w14:textId="6F7DAE8C" w:rsidR="004325B2" w:rsidRPr="004325B2" w:rsidRDefault="004325B2" w:rsidP="004325B2">
      <w:pPr>
        <w:ind w:left="0" w:firstLine="720"/>
        <w:jc w:val="left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prestankom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</w:p>
    <w:p w14:paraId="4BC6B029" w14:textId="4FFD5608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utvrđivanjem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</w:t>
      </w:r>
      <w:r w:rsidRPr="004325B2">
        <w:rPr>
          <w:noProof/>
          <w:lang w:val="sr-Latn-CS"/>
        </w:rPr>
        <w:t>,</w:t>
      </w:r>
    </w:p>
    <w:p w14:paraId="2060E059" w14:textId="2A1C263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istekom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obnovi</w:t>
      </w:r>
      <w:r w:rsidRPr="004325B2">
        <w:rPr>
          <w:noProof/>
          <w:lang w:val="sr-Latn-CS"/>
        </w:rPr>
        <w:t>.</w:t>
      </w:r>
    </w:p>
    <w:p w14:paraId="3F8B8CCD" w14:textId="7E19C66F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(10)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9.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ovlašćivanje</w:t>
      </w:r>
      <w:r w:rsidRPr="004325B2">
        <w:rPr>
          <w:noProof/>
          <w:lang w:val="sr-Latn-CS"/>
        </w:rPr>
        <w:t>.</w:t>
      </w:r>
    </w:p>
    <w:p w14:paraId="67A55F79" w14:textId="78A8923E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(11)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briše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>.</w:t>
      </w:r>
    </w:p>
    <w:p w14:paraId="4E4C9E57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6C635355" w14:textId="15C9A6EB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Evidencija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</w:p>
    <w:p w14:paraId="3980DB04" w14:textId="711DF9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30.</w:t>
      </w:r>
    </w:p>
    <w:p w14:paraId="1F5EFB1A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19D3D556" w14:textId="5990B6A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4325B2">
        <w:rPr>
          <w:noProof/>
          <w:lang w:val="sr-Latn-CS"/>
        </w:rPr>
        <w:t>:</w:t>
      </w:r>
    </w:p>
    <w:p w14:paraId="6EAC0341" w14:textId="4820936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ime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adresu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5805CB99" w14:textId="290199E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zapisnik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71609781" w14:textId="103D4F3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datum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21A1116C" w14:textId="7A80AD9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ime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>,</w:t>
      </w:r>
    </w:p>
    <w:p w14:paraId="3B2622E4" w14:textId="55994A6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upotrijebljene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411569AF" w14:textId="75AAD19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>.</w:t>
      </w:r>
    </w:p>
    <w:p w14:paraId="74D0D55E" w14:textId="77777777" w:rsid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</w:p>
    <w:p w14:paraId="6D8424C8" w14:textId="3C466D0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desetog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mjesecu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mjesec</w:t>
      </w:r>
      <w:r w:rsidRPr="004325B2">
        <w:rPr>
          <w:noProof/>
          <w:lang w:val="sr-Latn-CS"/>
        </w:rPr>
        <w:t>.</w:t>
      </w:r>
    </w:p>
    <w:p w14:paraId="0183EE11" w14:textId="38DE719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Sadržaj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27.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3D50BABF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5D19108C" w14:textId="1C97A41B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Promjene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tijelu</w:t>
      </w:r>
    </w:p>
    <w:p w14:paraId="259CA407" w14:textId="39612AB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31.</w:t>
      </w:r>
    </w:p>
    <w:p w14:paraId="054D59DE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037D4B68" w14:textId="3B4080F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odgađanja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obavijesti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mogle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>.</w:t>
      </w:r>
    </w:p>
    <w:p w14:paraId="78C27945" w14:textId="1ED6117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>.</w:t>
      </w:r>
    </w:p>
    <w:p w14:paraId="57B33783" w14:textId="3AB8AED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4325B2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>.</w:t>
      </w:r>
    </w:p>
    <w:p w14:paraId="476260FB" w14:textId="77777777" w:rsidR="004325B2" w:rsidRDefault="004325B2" w:rsidP="004325B2">
      <w:pPr>
        <w:autoSpaceDE w:val="0"/>
        <w:autoSpaceDN w:val="0"/>
        <w:adjustRightInd w:val="0"/>
        <w:ind w:left="0" w:firstLine="0"/>
        <w:rPr>
          <w:b/>
          <w:noProof/>
          <w:lang w:val="sr-Latn-CS"/>
        </w:rPr>
      </w:pPr>
    </w:p>
    <w:p w14:paraId="458F4558" w14:textId="77777777" w:rsidR="004325B2" w:rsidRDefault="004325B2" w:rsidP="004325B2">
      <w:pPr>
        <w:autoSpaceDE w:val="0"/>
        <w:autoSpaceDN w:val="0"/>
        <w:adjustRightInd w:val="0"/>
        <w:ind w:left="0" w:firstLine="0"/>
        <w:rPr>
          <w:b/>
          <w:noProof/>
          <w:lang w:val="sr-Latn-CS"/>
        </w:rPr>
      </w:pPr>
    </w:p>
    <w:p w14:paraId="116588B7" w14:textId="242F4C4F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4325B2">
        <w:rPr>
          <w:b/>
          <w:noProof/>
          <w:lang w:val="sr-Latn-CS"/>
        </w:rPr>
        <w:t xml:space="preserve"> VII</w:t>
      </w:r>
    </w:p>
    <w:p w14:paraId="7F3A8C13" w14:textId="16D91BA8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OBRAZOVANE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LABORATORIJE</w:t>
      </w:r>
    </w:p>
    <w:p w14:paraId="041CAC91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5B14ED4C" w14:textId="05594DC8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</w:p>
    <w:p w14:paraId="4CE06668" w14:textId="1E2D39A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32.</w:t>
      </w:r>
    </w:p>
    <w:p w14:paraId="57C58FE7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512E6EE1" w14:textId="19CF2A2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ispunio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7D607F08" w14:textId="1B390DC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namjerava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>:</w:t>
      </w:r>
    </w:p>
    <w:p w14:paraId="79F6592D" w14:textId="3221D7F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stručne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>,</w:t>
      </w:r>
    </w:p>
    <w:p w14:paraId="7AC81C8A" w14:textId="27A3130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prostorija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>,</w:t>
      </w:r>
    </w:p>
    <w:p w14:paraId="69FBCA73" w14:textId="255C33C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obima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7B928267" w14:textId="4390920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načina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3EA1A773" w14:textId="007D106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>.</w:t>
      </w:r>
    </w:p>
    <w:p w14:paraId="5AA1AE55" w14:textId="7E89AB5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>.</w:t>
      </w:r>
    </w:p>
    <w:p w14:paraId="07A9DEA1" w14:textId="69D7C8CA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Izuzetno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povjeriti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laboratorijama</w:t>
      </w:r>
      <w:r w:rsidRPr="004325B2">
        <w:rPr>
          <w:noProof/>
          <w:lang w:val="sr-Latn-CS"/>
        </w:rPr>
        <w:t>.</w:t>
      </w:r>
    </w:p>
    <w:p w14:paraId="1ACE819C" w14:textId="052D059E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raspisuje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izbor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laboratorijama</w:t>
      </w:r>
      <w:r w:rsidRPr="004325B2">
        <w:rPr>
          <w:noProof/>
          <w:lang w:val="sr-Latn-CS"/>
        </w:rPr>
        <w:t>.</w:t>
      </w:r>
    </w:p>
    <w:p w14:paraId="7F4EFD35" w14:textId="55DB1D0D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>.</w:t>
      </w:r>
    </w:p>
    <w:p w14:paraId="1454DBA8" w14:textId="64C9EC4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Javnim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kadrovski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materijalni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laboratorijama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dokumenti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kriterijumi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podnesu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</w:t>
      </w:r>
      <w:r w:rsidRPr="004325B2">
        <w:rPr>
          <w:noProof/>
          <w:lang w:val="sr-Latn-CS"/>
        </w:rPr>
        <w:t>.</w:t>
      </w:r>
    </w:p>
    <w:p w14:paraId="167B8A2F" w14:textId="5296F670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Nakon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izboru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laboratorijama</w:t>
      </w:r>
      <w:r w:rsidRPr="004325B2">
        <w:rPr>
          <w:noProof/>
          <w:lang w:val="sr-Latn-CS"/>
        </w:rPr>
        <w:t>.</w:t>
      </w:r>
    </w:p>
    <w:p w14:paraId="1C70F1DC" w14:textId="7F554613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(9)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povjeravanju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laboratorijama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4325B2">
        <w:rPr>
          <w:noProof/>
          <w:lang w:val="sr-Latn-CS"/>
        </w:rPr>
        <w:t>.</w:t>
      </w:r>
    </w:p>
    <w:p w14:paraId="33FB5505" w14:textId="406211C9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(10) </w:t>
      </w:r>
      <w:r>
        <w:rPr>
          <w:noProof/>
          <w:lang w:val="sr-Latn-CS"/>
        </w:rPr>
        <w:t>Ugovor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Pr="004325B2">
        <w:rPr>
          <w:noProof/>
          <w:lang w:val="sr-Latn-CS"/>
        </w:rPr>
        <w:t xml:space="preserve"> 2030.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4325B2">
        <w:rPr>
          <w:noProof/>
          <w:lang w:val="sr-Latn-CS"/>
        </w:rPr>
        <w:t>:</w:t>
      </w:r>
    </w:p>
    <w:p w14:paraId="4BF98153" w14:textId="1CD72173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4325B2">
        <w:rPr>
          <w:noProof/>
          <w:lang w:val="sr-Latn-CS"/>
        </w:rPr>
        <w:t>,</w:t>
      </w:r>
    </w:p>
    <w:p w14:paraId="3DE32532" w14:textId="1F7D969C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povjerenih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raspodjele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>,</w:t>
      </w:r>
    </w:p>
    <w:p w14:paraId="4E16B30C" w14:textId="438FCDD6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povjerenih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>,</w:t>
      </w:r>
    </w:p>
    <w:p w14:paraId="57DFC2ED" w14:textId="3B584464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>,</w:t>
      </w:r>
    </w:p>
    <w:p w14:paraId="3E45E9B2" w14:textId="32DB5823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1B232536" w14:textId="1DBF3652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4325B2">
        <w:rPr>
          <w:noProof/>
          <w:lang w:val="sr-Latn-CS"/>
        </w:rPr>
        <w:t>,</w:t>
      </w:r>
    </w:p>
    <w:p w14:paraId="2E575066" w14:textId="005E4090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sporova</w:t>
      </w:r>
      <w:r w:rsidRPr="004325B2">
        <w:rPr>
          <w:noProof/>
          <w:lang w:val="sr-Latn-CS"/>
        </w:rPr>
        <w:t>,</w:t>
      </w:r>
    </w:p>
    <w:p w14:paraId="66B43357" w14:textId="3FE5684D" w:rsidR="004325B2" w:rsidRPr="004325B2" w:rsidRDefault="004325B2" w:rsidP="004325B2">
      <w:pPr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4325B2">
        <w:rPr>
          <w:noProof/>
          <w:lang w:val="sr-Latn-CS"/>
        </w:rPr>
        <w:t>.</w:t>
      </w:r>
    </w:p>
    <w:p w14:paraId="3167D1B9" w14:textId="77777777" w:rsid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2A228C17" w14:textId="2464283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</w:p>
    <w:p w14:paraId="0A650F06" w14:textId="79DD7F2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33.</w:t>
      </w:r>
    </w:p>
    <w:p w14:paraId="61FE034A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68D10ADE" w14:textId="0F9AE8D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namjerava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369AD073" w14:textId="5D17DE5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>.</w:t>
      </w:r>
    </w:p>
    <w:p w14:paraId="6C3B9189" w14:textId="7D38297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32.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444B12BB" w14:textId="5E748EF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Pr="004325B2">
        <w:rPr>
          <w:noProof/>
          <w:lang w:val="sr-Latn-CS"/>
        </w:rPr>
        <w:t xml:space="preserve"> 2030.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konačno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0F1A6162" w14:textId="4DCECA9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>.</w:t>
      </w:r>
    </w:p>
    <w:p w14:paraId="0216B117" w14:textId="020A5AB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>.</w:t>
      </w:r>
    </w:p>
    <w:p w14:paraId="3B947395" w14:textId="4CFF9A7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primjenjuju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>.</w:t>
      </w:r>
    </w:p>
    <w:p w14:paraId="4922E5C2" w14:textId="0E345D9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Troškove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5AD53105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3FC67C16" w14:textId="18FC6C2B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Evidencija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</w:p>
    <w:p w14:paraId="3C9327B7" w14:textId="4AFC6414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34.</w:t>
      </w:r>
    </w:p>
    <w:p w14:paraId="74677B82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40FA16DF" w14:textId="6A1C4A3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>:</w:t>
      </w:r>
    </w:p>
    <w:p w14:paraId="554C5189" w14:textId="2CCF685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imenu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prezimenu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adresi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>,</w:t>
      </w:r>
    </w:p>
    <w:p w14:paraId="6BE0DD84" w14:textId="611602D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datumu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b/>
          <w:noProof/>
          <w:lang w:val="sr-Latn-CS"/>
        </w:rPr>
        <w:t>,</w:t>
      </w:r>
    </w:p>
    <w:p w14:paraId="2C9F0E9C" w14:textId="56E2A31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b/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zapisniku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b/>
          <w:noProof/>
          <w:lang w:val="sr-Latn-CS"/>
        </w:rPr>
        <w:t>,</w:t>
      </w:r>
    </w:p>
    <w:p w14:paraId="6D0041AC" w14:textId="1B35C8F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zahtjevu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3DE45CDE" w14:textId="2290018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(2)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>.</w:t>
      </w:r>
    </w:p>
    <w:p w14:paraId="7CCB9460" w14:textId="6D3E635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desetog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mjesecu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mjesec</w:t>
      </w:r>
      <w:r w:rsidRPr="004325B2">
        <w:rPr>
          <w:noProof/>
          <w:lang w:val="sr-Latn-CS"/>
        </w:rPr>
        <w:t>.</w:t>
      </w:r>
    </w:p>
    <w:p w14:paraId="29081E03" w14:textId="325B756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Sadržaj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32.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37742BBD" w14:textId="05B3608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uzastopna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4325B2">
        <w:rPr>
          <w:noProof/>
          <w:lang w:val="sr-Latn-CS"/>
        </w:rPr>
        <w:t>.</w:t>
      </w:r>
    </w:p>
    <w:p w14:paraId="7EBEB28B" w14:textId="0EF7841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74D48A3C" w14:textId="01BF92D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ukinuto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Pr="004325B2">
        <w:rPr>
          <w:noProof/>
          <w:lang w:val="sr-Latn-CS"/>
        </w:rPr>
        <w:t>.</w:t>
      </w:r>
    </w:p>
    <w:p w14:paraId="4F21C186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5D0A1615" w14:textId="35C56EB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Promjene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laboratoriji</w:t>
      </w:r>
    </w:p>
    <w:p w14:paraId="66FE0CC0" w14:textId="6608E08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35.</w:t>
      </w:r>
    </w:p>
    <w:p w14:paraId="3B3C1BE2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0C0689CB" w14:textId="7E681E6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sjedištem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4325B2">
        <w:rPr>
          <w:noProof/>
          <w:lang w:val="sr-Latn-CS"/>
        </w:rPr>
        <w:t>.</w:t>
      </w:r>
    </w:p>
    <w:p w14:paraId="71E0D84E" w14:textId="2BA545D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nalaže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ostavljenom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>.</w:t>
      </w:r>
    </w:p>
    <w:p w14:paraId="59D724F1" w14:textId="2EB2BD7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otklone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>.</w:t>
      </w:r>
    </w:p>
    <w:p w14:paraId="2DB10E17" w14:textId="48FB637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60C23674" w14:textId="76E576D4" w:rsid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5C0C8DF0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15AFDBEE" w14:textId="7CE66232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4325B2">
        <w:rPr>
          <w:b/>
          <w:noProof/>
          <w:lang w:val="sr-Latn-CS"/>
        </w:rPr>
        <w:t xml:space="preserve"> VIII</w:t>
      </w:r>
    </w:p>
    <w:p w14:paraId="1695007F" w14:textId="39A59E39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POTVRDA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UPOTREBA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MJERILA</w:t>
      </w:r>
    </w:p>
    <w:p w14:paraId="6D40C31A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6889BAC6" w14:textId="53761EF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Potvrda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</w:p>
    <w:p w14:paraId="06CF215D" w14:textId="6803CEC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36.</w:t>
      </w:r>
    </w:p>
    <w:p w14:paraId="533FA1AF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4B2A998E" w14:textId="668820D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Prilikom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brojila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vodomjera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gasomjera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koriguju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zapreminu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tečnosti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korektore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uvoznik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>.</w:t>
      </w:r>
    </w:p>
    <w:p w14:paraId="3C51B467" w14:textId="2FA7222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Pr="004325B2">
        <w:rPr>
          <w:noProof/>
          <w:lang w:val="sr-Latn-CS"/>
        </w:rPr>
        <w:t>.</w:t>
      </w:r>
    </w:p>
    <w:p w14:paraId="2582A8C3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20911669" w14:textId="2354BAF8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Obaveze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</w:p>
    <w:p w14:paraId="79157E40" w14:textId="0859B3A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37.</w:t>
      </w:r>
    </w:p>
    <w:p w14:paraId="489961B9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3F46D571" w14:textId="530FD6B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Vlasnik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davalac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>:</w:t>
      </w:r>
    </w:p>
    <w:p w14:paraId="1B7724B9" w14:textId="686674D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>,</w:t>
      </w:r>
    </w:p>
    <w:p w14:paraId="44C88A6C" w14:textId="4BB6790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održava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4325B2">
        <w:rPr>
          <w:noProof/>
          <w:lang w:val="sr-Latn-CS"/>
        </w:rPr>
        <w:t>,</w:t>
      </w:r>
    </w:p>
    <w:p w14:paraId="5C733A6F" w14:textId="18E257F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3) </w:t>
      </w:r>
      <w:r>
        <w:rPr>
          <w:noProof/>
          <w:lang w:val="sr-Latn-CS"/>
        </w:rPr>
        <w:t>upotrebljava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namjenom</w:t>
      </w:r>
      <w:r w:rsidRPr="004325B2">
        <w:rPr>
          <w:noProof/>
          <w:lang w:val="sr-Latn-CS"/>
        </w:rPr>
        <w:t>,</w:t>
      </w:r>
    </w:p>
    <w:p w14:paraId="4B958F10" w14:textId="343C9AD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podnosi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,</w:t>
      </w:r>
    </w:p>
    <w:p w14:paraId="439E3161" w14:textId="4E98894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>.</w:t>
      </w:r>
    </w:p>
    <w:p w14:paraId="26D9248A" w14:textId="1367A4C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vidnom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oznakom</w:t>
      </w:r>
      <w:r w:rsidRPr="004325B2">
        <w:rPr>
          <w:noProof/>
          <w:lang w:val="sr-Latn-CS"/>
        </w:rPr>
        <w:t>: „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>“.</w:t>
      </w:r>
    </w:p>
    <w:p w14:paraId="735B94DA" w14:textId="51DDC34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>.</w:t>
      </w:r>
    </w:p>
    <w:p w14:paraId="1B6A5D6B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514DB29D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2CCA1C42" w14:textId="78EE72C3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BA"/>
        </w:rPr>
      </w:pPr>
      <w:r>
        <w:rPr>
          <w:b/>
          <w:noProof/>
          <w:lang w:val="sr-Latn-CS"/>
        </w:rPr>
        <w:t>GLAVA</w:t>
      </w:r>
      <w:r w:rsidRPr="004325B2">
        <w:rPr>
          <w:b/>
          <w:noProof/>
          <w:lang w:val="sr-Latn-CS"/>
        </w:rPr>
        <w:t xml:space="preserve"> I</w:t>
      </w:r>
      <w:r>
        <w:rPr>
          <w:b/>
          <w:noProof/>
          <w:lang w:val="sr-Latn-CS"/>
        </w:rPr>
        <w:t>X</w:t>
      </w:r>
    </w:p>
    <w:p w14:paraId="60AAE70B" w14:textId="20636A51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PRETPAKOVANI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PROIZVODI</w:t>
      </w:r>
    </w:p>
    <w:p w14:paraId="176E6D63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02672105" w14:textId="2AC7851E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</w:p>
    <w:p w14:paraId="496A7D2E" w14:textId="6E35062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38.</w:t>
      </w:r>
    </w:p>
    <w:p w14:paraId="155128AE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659252F5" w14:textId="1AE82D1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prethodno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upakovani</w:t>
      </w:r>
      <w:r w:rsidRPr="004325B2">
        <w:rPr>
          <w:noProof/>
          <w:lang w:val="sr-Latn-CS"/>
        </w:rPr>
        <w:t xml:space="preserve">) </w:t>
      </w:r>
      <w:r>
        <w:rPr>
          <w:noProof/>
          <w:lang w:val="sr-Latn-CS"/>
        </w:rPr>
        <w:t>proizvodi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ambalaži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kupca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mijenjati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otvaranja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ambalaže</w:t>
      </w:r>
      <w:r w:rsidRPr="004325B2">
        <w:rPr>
          <w:noProof/>
          <w:lang w:val="sr-Latn-CS"/>
        </w:rPr>
        <w:t>.</w:t>
      </w:r>
    </w:p>
    <w:p w14:paraId="3985603D" w14:textId="5616C85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Paker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puni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ambalažu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>.</w:t>
      </w:r>
    </w:p>
    <w:p w14:paraId="4CC9D8D4" w14:textId="13B8857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namjerom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nazivna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tačno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jasno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nedvosmisleno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stvarna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nazivne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4325B2">
        <w:rPr>
          <w:noProof/>
          <w:lang w:val="sr-Latn-CS"/>
        </w:rPr>
        <w:t>.</w:t>
      </w:r>
    </w:p>
    <w:p w14:paraId="76902098" w14:textId="1832239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dozvoljena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nazivnih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zahtjevi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znak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pretpakovanja</w:t>
      </w:r>
      <w:r w:rsidRPr="004325B2">
        <w:rPr>
          <w:noProof/>
          <w:lang w:val="sr-Latn-CS"/>
        </w:rPr>
        <w:t>.</w:t>
      </w:r>
    </w:p>
    <w:p w14:paraId="123F506C" w14:textId="16F4B23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Paker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njegov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>:</w:t>
      </w:r>
    </w:p>
    <w:p w14:paraId="21FCF39D" w14:textId="09D50B0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obezbijedi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>,</w:t>
      </w:r>
    </w:p>
    <w:p w14:paraId="001A803E" w14:textId="22AF318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obezbijedi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>,</w:t>
      </w:r>
    </w:p>
    <w:p w14:paraId="13B67277" w14:textId="517C795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Pr="004325B2">
        <w:rPr>
          <w:noProof/>
          <w:lang w:val="sr-Latn-CS"/>
        </w:rPr>
        <w:t xml:space="preserve"> 2)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>.</w:t>
      </w:r>
    </w:p>
    <w:p w14:paraId="5951EB97" w14:textId="2D2B470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paker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njegov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>.</w:t>
      </w:r>
    </w:p>
    <w:p w14:paraId="36C7D615" w14:textId="00014E2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Paker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>.</w:t>
      </w:r>
    </w:p>
    <w:p w14:paraId="2B6CA199" w14:textId="3EF0177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Pretpakovanim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proizvodima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besplatni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uzorci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marketingu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4325B2">
        <w:rPr>
          <w:noProof/>
          <w:lang w:val="sr-Latn-CS"/>
        </w:rPr>
        <w:t>.</w:t>
      </w:r>
    </w:p>
    <w:p w14:paraId="01802661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482E7AE6" w14:textId="77777777" w:rsid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056ED985" w14:textId="77777777" w:rsid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501A908E" w14:textId="77777777" w:rsid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2C4D08C4" w14:textId="089B7D1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Vanredno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</w:p>
    <w:p w14:paraId="22562385" w14:textId="40D25A4C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39.</w:t>
      </w:r>
    </w:p>
    <w:p w14:paraId="5D9D5BE6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78DB800C" w14:textId="35B520C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Vanredno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sprovodi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fizičkog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>.</w:t>
      </w:r>
    </w:p>
    <w:p w14:paraId="51B0C13C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04F1FF34" w14:textId="500AB4B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Etalon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zapremine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boca</w:t>
      </w:r>
    </w:p>
    <w:p w14:paraId="52D830A7" w14:textId="1496E7C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40.</w:t>
      </w:r>
    </w:p>
    <w:p w14:paraId="4ACF4A70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0D678761" w14:textId="1D5425D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Etalon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zapremine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zapremine</w:t>
      </w:r>
      <w:r w:rsidRPr="004325B2">
        <w:rPr>
          <w:noProof/>
          <w:lang w:val="sr-Latn-CS"/>
        </w:rPr>
        <w:t>.</w:t>
      </w:r>
    </w:p>
    <w:p w14:paraId="57C13BCD" w14:textId="13E756E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dopuštena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zapremine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natpisi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posudama</w:t>
      </w:r>
      <w:r w:rsidRPr="004325B2">
        <w:rPr>
          <w:noProof/>
          <w:lang w:val="sr-Latn-CS"/>
        </w:rPr>
        <w:t>.</w:t>
      </w:r>
    </w:p>
    <w:p w14:paraId="2B1FFDB7" w14:textId="6DF95B9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oznakama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natpisima</w:t>
      </w:r>
      <w:r w:rsidRPr="004325B2">
        <w:rPr>
          <w:noProof/>
          <w:lang w:val="sr-Latn-CS"/>
        </w:rPr>
        <w:t>.</w:t>
      </w:r>
    </w:p>
    <w:p w14:paraId="055531F2" w14:textId="5156237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M</w:t>
      </w:r>
      <w:r w:rsidRPr="004325B2">
        <w:rPr>
          <w:noProof/>
          <w:lang w:val="sr-Latn-CS"/>
        </w:rPr>
        <w:t>j</w:t>
      </w:r>
      <w:r>
        <w:rPr>
          <w:noProof/>
          <w:lang w:val="sr-Latn-CS"/>
        </w:rPr>
        <w:t>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statističkim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uzorkovanjem</w:t>
      </w:r>
      <w:r w:rsidRPr="004325B2">
        <w:rPr>
          <w:noProof/>
          <w:lang w:val="sr-Latn-CS"/>
        </w:rPr>
        <w:t>.</w:t>
      </w:r>
    </w:p>
    <w:p w14:paraId="49D42F4C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6C27608E" w14:textId="78607698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X</w:t>
      </w:r>
    </w:p>
    <w:p w14:paraId="3DB021A5" w14:textId="42C1C531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VAŽENJE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STRANIH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ZNAKOVA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DOKUMENATA</w:t>
      </w:r>
    </w:p>
    <w:p w14:paraId="29078CBC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21AEE150" w14:textId="77777777" w:rsidR="004325B2" w:rsidRPr="004325B2" w:rsidRDefault="004325B2" w:rsidP="004325B2">
      <w:pPr>
        <w:ind w:left="0" w:firstLine="0"/>
        <w:rPr>
          <w:noProof/>
          <w:lang w:val="sr-Latn-CS"/>
        </w:rPr>
      </w:pPr>
    </w:p>
    <w:p w14:paraId="4D068BCF" w14:textId="16AE06E9" w:rsidR="004325B2" w:rsidRPr="004325B2" w:rsidRDefault="004325B2" w:rsidP="004325B2">
      <w:pPr>
        <w:autoSpaceDE w:val="0"/>
        <w:autoSpaceDN w:val="0"/>
        <w:adjustRightInd w:val="0"/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Važenje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znakova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</w:p>
    <w:p w14:paraId="0F2E648F" w14:textId="24C9D590" w:rsidR="004325B2" w:rsidRPr="004325B2" w:rsidRDefault="004325B2" w:rsidP="004325B2">
      <w:pPr>
        <w:autoSpaceDE w:val="0"/>
        <w:autoSpaceDN w:val="0"/>
        <w:adjustRightInd w:val="0"/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41.</w:t>
      </w:r>
    </w:p>
    <w:p w14:paraId="01D48C0F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520DC136" w14:textId="3363E759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  <w:r w:rsidRPr="004325B2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čiji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4325B2">
        <w:rPr>
          <w:noProof/>
          <w:lang w:val="sr-Latn-CS"/>
        </w:rPr>
        <w:t>.</w:t>
      </w:r>
    </w:p>
    <w:p w14:paraId="74BA2370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23EE62F8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0B579180" w14:textId="6408A4D9" w:rsidR="004325B2" w:rsidRPr="004325B2" w:rsidRDefault="004325B2" w:rsidP="004325B2">
      <w:pPr>
        <w:autoSpaceDE w:val="0"/>
        <w:autoSpaceDN w:val="0"/>
        <w:adjustRightInd w:val="0"/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Priznavanje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znakova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</w:p>
    <w:p w14:paraId="397580F7" w14:textId="068D0979" w:rsidR="004325B2" w:rsidRPr="004325B2" w:rsidRDefault="004325B2" w:rsidP="004325B2">
      <w:pPr>
        <w:autoSpaceDE w:val="0"/>
        <w:autoSpaceDN w:val="0"/>
        <w:adjustRightInd w:val="0"/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42.</w:t>
      </w:r>
    </w:p>
    <w:p w14:paraId="6BE156AC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3EC7079C" w14:textId="1FE0F063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  <w:r w:rsidRPr="004325B2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Izuzetno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41.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znakova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747BC0B6" w14:textId="24A7AF14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  <w:r w:rsidRPr="004325B2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dokumenata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akata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žigova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znakova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15.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4.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13.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.</w:t>
      </w:r>
    </w:p>
    <w:p w14:paraId="4A9D0C8A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b/>
          <w:noProof/>
          <w:lang w:val="sr-Latn-CS"/>
        </w:rPr>
      </w:pPr>
    </w:p>
    <w:p w14:paraId="05F6DEE1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b/>
          <w:noProof/>
          <w:lang w:val="sr-Latn-CS"/>
        </w:rPr>
      </w:pPr>
    </w:p>
    <w:p w14:paraId="6AD121EC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b/>
          <w:noProof/>
          <w:lang w:val="sr-Latn-CS"/>
        </w:rPr>
      </w:pPr>
    </w:p>
    <w:p w14:paraId="740F3FCF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b/>
          <w:noProof/>
          <w:lang w:val="sr-Latn-CS"/>
        </w:rPr>
      </w:pPr>
    </w:p>
    <w:p w14:paraId="080FE9C1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658746D6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0B0DF728" w14:textId="77777777" w:rsid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3D954C32" w14:textId="6148CD1A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X</w:t>
      </w:r>
      <w:r w:rsidRPr="004325B2">
        <w:rPr>
          <w:b/>
          <w:noProof/>
          <w:lang w:val="sr-Latn-CS"/>
        </w:rPr>
        <w:t>I</w:t>
      </w:r>
    </w:p>
    <w:p w14:paraId="2398EFCF" w14:textId="36847E63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FINASIRANJE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4325B2">
        <w:rPr>
          <w:b/>
          <w:noProof/>
          <w:lang w:val="sr-Latn-CS"/>
        </w:rPr>
        <w:t xml:space="preserve"> </w:t>
      </w:r>
    </w:p>
    <w:p w14:paraId="3D34A347" w14:textId="3D7E6642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NAKNADE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METROLOGIJE</w:t>
      </w:r>
    </w:p>
    <w:p w14:paraId="2768B4C9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76EC3C43" w14:textId="5FD266C1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Finansiranje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</w:p>
    <w:p w14:paraId="5FD0CDD9" w14:textId="5E3D3854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43.</w:t>
      </w:r>
    </w:p>
    <w:p w14:paraId="6875F33E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10018391" w14:textId="3DC4CC8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>.</w:t>
      </w:r>
    </w:p>
    <w:p w14:paraId="252116B0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01701C95" w14:textId="0DA0837C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Naknade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</w:p>
    <w:p w14:paraId="45052DE9" w14:textId="4FDAA9B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44.</w:t>
      </w:r>
    </w:p>
    <w:p w14:paraId="72BF1CCF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28C11C59" w14:textId="1D08438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ispitivanja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ispitivanja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</w:t>
      </w:r>
      <w:r w:rsidRPr="004325B2">
        <w:rPr>
          <w:noProof/>
          <w:lang w:val="sr-Latn-CS"/>
        </w:rPr>
        <w:t xml:space="preserve">e </w:t>
      </w:r>
      <w:r>
        <w:rPr>
          <w:noProof/>
          <w:lang w:val="sr-Latn-CS"/>
        </w:rPr>
        <w:t>sprovodi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plaćaju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4325B2">
        <w:rPr>
          <w:noProof/>
          <w:lang w:val="sr-Latn-CS"/>
        </w:rPr>
        <w:t>.</w:t>
      </w:r>
    </w:p>
    <w:p w14:paraId="13695295" w14:textId="0FF4A67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Troškove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snose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uvoznici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distributeri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zastupnici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serviseri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vlasnici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4A91E636" w14:textId="3727EB3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Vlada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raspodjela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>.</w:t>
      </w:r>
    </w:p>
    <w:p w14:paraId="5A39756A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  <w:bookmarkStart w:id="0" w:name="clan_20"/>
      <w:bookmarkStart w:id="1" w:name="clan_21"/>
      <w:bookmarkEnd w:id="0"/>
      <w:bookmarkEnd w:id="1"/>
    </w:p>
    <w:p w14:paraId="695A4E81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48829363" w14:textId="016DB5AB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X</w:t>
      </w:r>
      <w:r w:rsidRPr="004325B2">
        <w:rPr>
          <w:b/>
          <w:noProof/>
          <w:lang w:val="sr-Latn-CS"/>
        </w:rPr>
        <w:t>II</w:t>
      </w:r>
    </w:p>
    <w:p w14:paraId="545D25B7" w14:textId="54887D6B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NADZOR</w:t>
      </w:r>
    </w:p>
    <w:p w14:paraId="147CB4C6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0F2FDADC" w14:textId="6D07E9F3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14:paraId="39EBF5FA" w14:textId="7CE5CC91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45.</w:t>
      </w:r>
    </w:p>
    <w:p w14:paraId="2C48394F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69CB5C18" w14:textId="3F861A5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>.</w:t>
      </w:r>
    </w:p>
    <w:p w14:paraId="3999011A" w14:textId="35AD27D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Metrološki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inspekcija</w:t>
      </w:r>
      <w:r w:rsidRPr="004325B2">
        <w:rPr>
          <w:noProof/>
          <w:lang w:val="sr-Latn-CS"/>
        </w:rPr>
        <w:t>.</w:t>
      </w:r>
    </w:p>
    <w:p w14:paraId="3DCC0A01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57A88DBF" w14:textId="3D25C0B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Metrološki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</w:p>
    <w:p w14:paraId="7852B9DE" w14:textId="0FC01C7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46.</w:t>
      </w:r>
    </w:p>
    <w:p w14:paraId="18B15F8E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67AB7F42" w14:textId="508E21B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Metrološki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Pr="004325B2">
        <w:rPr>
          <w:noProof/>
          <w:lang w:val="sr-Latn-CS"/>
        </w:rPr>
        <w:t>:</w:t>
      </w:r>
    </w:p>
    <w:p w14:paraId="393DFB6A" w14:textId="79740FC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proizvodnje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prometa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uvoza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ugradnje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upotrebe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popravke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>,</w:t>
      </w:r>
    </w:p>
    <w:p w14:paraId="19E2F5B1" w14:textId="78CB1F3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tačnosti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naznačenih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proizvodima</w:t>
      </w:r>
      <w:r w:rsidRPr="004325B2">
        <w:rPr>
          <w:noProof/>
          <w:lang w:val="sr-Latn-CS"/>
        </w:rPr>
        <w:t>,</w:t>
      </w:r>
    </w:p>
    <w:p w14:paraId="32F83528" w14:textId="05FAC31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upotrebe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4325B2">
        <w:rPr>
          <w:noProof/>
          <w:lang w:val="sr-Latn-CS"/>
        </w:rPr>
        <w:t>,</w:t>
      </w:r>
    </w:p>
    <w:p w14:paraId="771C1FA9" w14:textId="3CC9340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rada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>,</w:t>
      </w:r>
    </w:p>
    <w:p w14:paraId="0CF79853" w14:textId="0426D7C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rada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>,</w:t>
      </w:r>
    </w:p>
    <w:p w14:paraId="119B5A6F" w14:textId="0752172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rada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>,</w:t>
      </w:r>
    </w:p>
    <w:p w14:paraId="0FE9033C" w14:textId="1A51253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Pr="004325B2">
        <w:rPr>
          <w:noProof/>
          <w:lang w:val="sr-Latn-CS"/>
        </w:rPr>
        <w:t>.</w:t>
      </w:r>
    </w:p>
    <w:p w14:paraId="792DBD08" w14:textId="74E1973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posredstvom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>.</w:t>
      </w:r>
    </w:p>
    <w:p w14:paraId="6AB9CA80" w14:textId="714694C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redovni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</w:t>
      </w:r>
      <w:r w:rsidRPr="004325B2">
        <w:rPr>
          <w:noProof/>
          <w:lang w:val="sr-Latn-CS"/>
        </w:rPr>
        <w:t>.</w:t>
      </w:r>
    </w:p>
    <w:p w14:paraId="749A6E3B" w14:textId="7CC8655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legitimaciju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identitet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predočava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>.</w:t>
      </w:r>
    </w:p>
    <w:p w14:paraId="6383D68D" w14:textId="0605A7E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obrazac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legitimacije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legitimacijama</w:t>
      </w:r>
      <w:r w:rsidRPr="004325B2">
        <w:rPr>
          <w:noProof/>
          <w:lang w:val="sr-Latn-CS"/>
        </w:rPr>
        <w:t>.</w:t>
      </w:r>
    </w:p>
    <w:p w14:paraId="53CAC8A5" w14:textId="4DB9C14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činjeničnog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4325B2">
        <w:rPr>
          <w:noProof/>
          <w:lang w:val="sr-Latn-CS"/>
        </w:rPr>
        <w:t>.</w:t>
      </w:r>
    </w:p>
    <w:p w14:paraId="25805196" w14:textId="0F92495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Tržišna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posredstvom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4325B2">
        <w:rPr>
          <w:noProof/>
          <w:lang w:val="sr-Latn-CS"/>
        </w:rPr>
        <w:t>.</w:t>
      </w:r>
    </w:p>
    <w:p w14:paraId="46C6B3B2" w14:textId="28E78C9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>:</w:t>
      </w:r>
    </w:p>
    <w:p w14:paraId="4FE88316" w14:textId="64097B7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predlaže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4325B2">
        <w:rPr>
          <w:noProof/>
          <w:lang w:val="sr-Latn-CS"/>
        </w:rPr>
        <w:t>,</w:t>
      </w:r>
    </w:p>
    <w:p w14:paraId="25F9D183" w14:textId="4AC6E83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pregleda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>,</w:t>
      </w:r>
    </w:p>
    <w:p w14:paraId="7BE7655A" w14:textId="39D83F2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pregleda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>,</w:t>
      </w:r>
    </w:p>
    <w:p w14:paraId="77283AEF" w14:textId="07BC5CA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utvrđuje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identitet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>,</w:t>
      </w:r>
    </w:p>
    <w:p w14:paraId="5D69CBCC" w14:textId="7474A97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uzima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podneske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institucija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podneska</w:t>
      </w:r>
      <w:r w:rsidRPr="004325B2">
        <w:rPr>
          <w:noProof/>
          <w:lang w:val="sr-Latn-CS"/>
        </w:rPr>
        <w:t>,</w:t>
      </w:r>
    </w:p>
    <w:p w14:paraId="3EBC3D62" w14:textId="3D9B2F9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uzima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izjave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, </w:t>
      </w:r>
    </w:p>
    <w:p w14:paraId="568B9E22" w14:textId="201B5CE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sačini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>,</w:t>
      </w:r>
    </w:p>
    <w:p w14:paraId="453E6DC5" w14:textId="11F6D5D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donese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>,</w:t>
      </w:r>
    </w:p>
    <w:p w14:paraId="0705FC3B" w14:textId="403BBFC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9) </w:t>
      </w:r>
      <w:r>
        <w:rPr>
          <w:noProof/>
          <w:lang w:val="sr-Latn-CS"/>
        </w:rPr>
        <w:t>preduzima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>.</w:t>
      </w:r>
    </w:p>
    <w:p w14:paraId="0BAA18DC" w14:textId="4AE98BC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(9)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>:</w:t>
      </w:r>
    </w:p>
    <w:p w14:paraId="178876F5" w14:textId="5509732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naredi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radnji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Pr="004325B2">
        <w:rPr>
          <w:noProof/>
          <w:lang w:val="sr-Latn-CS"/>
        </w:rPr>
        <w:t>,</w:t>
      </w:r>
    </w:p>
    <w:p w14:paraId="69484FF8" w14:textId="1FAB1B5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naredi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Pr="004325B2">
        <w:rPr>
          <w:noProof/>
          <w:lang w:val="sr-Latn-CS"/>
        </w:rPr>
        <w:t>,</w:t>
      </w:r>
    </w:p>
    <w:p w14:paraId="1630DB6D" w14:textId="6F87444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naredi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prinudno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otvaranje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>,</w:t>
      </w:r>
    </w:p>
    <w:p w14:paraId="6B5EA183" w14:textId="44A14F9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naredi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>,</w:t>
      </w:r>
    </w:p>
    <w:p w14:paraId="28671248" w14:textId="1344B3F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podnese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>,</w:t>
      </w:r>
    </w:p>
    <w:p w14:paraId="15351905" w14:textId="722252C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izda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nalog</w:t>
      </w:r>
      <w:r w:rsidRPr="004325B2">
        <w:rPr>
          <w:noProof/>
          <w:lang w:val="sr-Latn-CS"/>
        </w:rPr>
        <w:t>,</w:t>
      </w:r>
    </w:p>
    <w:p w14:paraId="310D8585" w14:textId="379A796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podnese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učinjeno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Pr="004325B2">
        <w:rPr>
          <w:noProof/>
          <w:lang w:val="sr-Latn-CS"/>
        </w:rPr>
        <w:t>,</w:t>
      </w:r>
    </w:p>
    <w:p w14:paraId="6EC81BB3" w14:textId="781CC7B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preduzme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Pr="004325B2">
        <w:rPr>
          <w:noProof/>
          <w:lang w:val="sr-Latn-CS"/>
        </w:rPr>
        <w:t>.</w:t>
      </w:r>
    </w:p>
    <w:p w14:paraId="3DB4E590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FD7A046" w14:textId="3708F97D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mjerilima</w:t>
      </w:r>
    </w:p>
    <w:p w14:paraId="6E2C8AE6" w14:textId="4B06A7A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47.</w:t>
      </w:r>
    </w:p>
    <w:p w14:paraId="3DD981DB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C578267" w14:textId="040F26F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46.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>:</w:t>
      </w:r>
    </w:p>
    <w:p w14:paraId="24328D13" w14:textId="36D062C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proizvođač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425ADBB5" w14:textId="48204BB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>,</w:t>
      </w:r>
    </w:p>
    <w:p w14:paraId="32AB855F" w14:textId="691AA8B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3)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ocijenjena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>,</w:t>
      </w:r>
    </w:p>
    <w:p w14:paraId="79286673" w14:textId="1808DDF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4325B2">
        <w:rPr>
          <w:noProof/>
          <w:lang w:val="sr-Latn-CS"/>
        </w:rPr>
        <w:t>,</w:t>
      </w:r>
    </w:p>
    <w:p w14:paraId="1DEF3AEC" w14:textId="654CAD9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>,</w:t>
      </w:r>
    </w:p>
    <w:p w14:paraId="7DB42DFF" w14:textId="4E5D108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ugrađuju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postavljaju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>,</w:t>
      </w:r>
    </w:p>
    <w:p w14:paraId="04558DAC" w14:textId="7D51E55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>,</w:t>
      </w:r>
    </w:p>
    <w:p w14:paraId="6128A0AD" w14:textId="6235F63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6EA8F898" w14:textId="304ED2C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9)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6355C0B3" w14:textId="0D1075B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10)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popravke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prepravke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,</w:t>
      </w:r>
    </w:p>
    <w:p w14:paraId="6BCE7901" w14:textId="10DF941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11) </w:t>
      </w:r>
      <w:r>
        <w:rPr>
          <w:noProof/>
          <w:lang w:val="sr-Latn-CS"/>
        </w:rPr>
        <w:t>privredni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>,</w:t>
      </w:r>
    </w:p>
    <w:p w14:paraId="6B04FD5E" w14:textId="46E2A23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12)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>.</w:t>
      </w:r>
    </w:p>
    <w:p w14:paraId="3978EF77" w14:textId="596BC0C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naložiti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neispravno</w:t>
      </w:r>
      <w:r w:rsidRPr="004325B2">
        <w:rPr>
          <w:noProof/>
          <w:lang w:val="sr-Latn-CS"/>
        </w:rPr>
        <w:t>.</w:t>
      </w:r>
    </w:p>
    <w:p w14:paraId="6F878CDB" w14:textId="23A1E95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4325B2">
        <w:rPr>
          <w:noProof/>
          <w:lang w:val="sr-Latn-CS"/>
        </w:rPr>
        <w:t>.</w:t>
      </w:r>
    </w:p>
    <w:p w14:paraId="3E33AB97" w14:textId="6BFE15B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otklone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ostavljenom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5F4A8769" w14:textId="5B29C82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4939B2E4" w14:textId="007918F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(6) </w:t>
      </w:r>
      <w:r>
        <w:rPr>
          <w:noProof/>
          <w:lang w:val="sr-Latn-CS"/>
        </w:rPr>
        <w:t>Metrološki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mjerilima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9)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>.</w:t>
      </w:r>
    </w:p>
    <w:p w14:paraId="4590B64F" w14:textId="41E3A33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(7)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tržišni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>.</w:t>
      </w:r>
    </w:p>
    <w:p w14:paraId="5BAEDA9A" w14:textId="4CE3411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(8) </w:t>
      </w:r>
      <w:r>
        <w:rPr>
          <w:noProof/>
          <w:lang w:val="sr-Latn-CS"/>
        </w:rPr>
        <w:t>Rok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>.</w:t>
      </w:r>
    </w:p>
    <w:p w14:paraId="5E0520FB" w14:textId="191B3BB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(9) </w:t>
      </w:r>
      <w:r>
        <w:rPr>
          <w:noProof/>
          <w:lang w:val="sr-Latn-CS"/>
        </w:rPr>
        <w:t>Tržišni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kopiju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odgađanja</w:t>
      </w:r>
      <w:r w:rsidRPr="004325B2">
        <w:rPr>
          <w:noProof/>
          <w:lang w:val="sr-Latn-CS"/>
        </w:rPr>
        <w:t>.</w:t>
      </w:r>
    </w:p>
    <w:p w14:paraId="05CF31A0" w14:textId="0544719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(10)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otklone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ostavljenom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tržišni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>.</w:t>
      </w:r>
    </w:p>
    <w:p w14:paraId="78AF84F0" w14:textId="6A0EF93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(11) </w:t>
      </w:r>
      <w:r>
        <w:rPr>
          <w:noProof/>
          <w:lang w:val="sr-Latn-CS"/>
        </w:rPr>
        <w:t>Nakon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>.</w:t>
      </w:r>
    </w:p>
    <w:p w14:paraId="008BE5C6" w14:textId="3E002F5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(12)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11FA96B4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5742C97" w14:textId="078E52AE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proizvodima</w:t>
      </w:r>
    </w:p>
    <w:p w14:paraId="64DF80D8" w14:textId="0693339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48.</w:t>
      </w:r>
    </w:p>
    <w:p w14:paraId="6D5EDAD9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6AFEA4C0" w14:textId="6AC0355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46.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2)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>:</w:t>
      </w:r>
    </w:p>
    <w:p w14:paraId="46034592" w14:textId="01EDD03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nazivna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tačno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jasno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nedvosmisleno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označena</w:t>
      </w:r>
      <w:r w:rsidRPr="004325B2">
        <w:rPr>
          <w:noProof/>
          <w:lang w:val="sr-Latn-CS"/>
        </w:rPr>
        <w:t>,</w:t>
      </w:r>
    </w:p>
    <w:p w14:paraId="0690DA91" w14:textId="73D04D4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2) </w:t>
      </w:r>
      <w:r>
        <w:rPr>
          <w:noProof/>
          <w:lang w:val="sr-Latn-CS"/>
        </w:rPr>
        <w:t>stvarna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nazivne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4325B2">
        <w:rPr>
          <w:noProof/>
          <w:lang w:val="sr-Latn-CS"/>
        </w:rPr>
        <w:t>,</w:t>
      </w:r>
    </w:p>
    <w:p w14:paraId="7E1DAF0F" w14:textId="4EF8FAF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>,</w:t>
      </w:r>
    </w:p>
    <w:p w14:paraId="53D1D01A" w14:textId="42E3C9C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mjerna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oznakama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natpisima</w:t>
      </w:r>
      <w:r w:rsidRPr="004325B2">
        <w:rPr>
          <w:noProof/>
          <w:lang w:val="sr-Latn-CS"/>
        </w:rPr>
        <w:t>,</w:t>
      </w:r>
    </w:p>
    <w:p w14:paraId="332966D0" w14:textId="37B45F7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>.</w:t>
      </w:r>
    </w:p>
    <w:p w14:paraId="565A0C95" w14:textId="1CAA950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stvarna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naznačene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prodaja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pretpakuje</w:t>
      </w:r>
      <w:r w:rsidRPr="004325B2">
        <w:rPr>
          <w:noProof/>
          <w:lang w:val="sr-Latn-CS"/>
        </w:rPr>
        <w:t>.</w:t>
      </w:r>
    </w:p>
    <w:p w14:paraId="57A193DB" w14:textId="45E12CD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4325B2">
        <w:rPr>
          <w:noProof/>
          <w:lang w:val="sr-Latn-CS"/>
        </w:rPr>
        <w:t>.</w:t>
      </w:r>
    </w:p>
    <w:p w14:paraId="6CB22FB1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0ADC922A" w14:textId="2B2A830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jedinicama</w:t>
      </w:r>
    </w:p>
    <w:p w14:paraId="4AE00849" w14:textId="281E103E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49.</w:t>
      </w:r>
    </w:p>
    <w:p w14:paraId="0FAAA6BF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20CBB924" w14:textId="20DE50E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46.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nalaže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Pr="004325B2">
        <w:rPr>
          <w:noProof/>
          <w:lang w:val="sr-Latn-CS"/>
        </w:rPr>
        <w:t>.</w:t>
      </w:r>
    </w:p>
    <w:p w14:paraId="428A660E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27A07F8" w14:textId="0EBB7B7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Nadzor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</w:p>
    <w:p w14:paraId="2E90899D" w14:textId="31A9D69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50.</w:t>
      </w:r>
    </w:p>
    <w:p w14:paraId="79FC21AD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58A4DB4A" w14:textId="5ECFAE1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46.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 xml:space="preserve">. 4)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6)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4325B2">
        <w:rPr>
          <w:noProof/>
          <w:lang w:val="sr-Latn-CS"/>
        </w:rPr>
        <w:t>:</w:t>
      </w:r>
    </w:p>
    <w:p w14:paraId="477D8005" w14:textId="5956641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>,</w:t>
      </w:r>
    </w:p>
    <w:p w14:paraId="34A52D5D" w14:textId="20F07DA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>,</w:t>
      </w:r>
    </w:p>
    <w:p w14:paraId="3FCA11B1" w14:textId="430E516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>,</w:t>
      </w:r>
    </w:p>
    <w:p w14:paraId="46158306" w14:textId="555AEC9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mjerilima</w:t>
      </w:r>
      <w:r w:rsidRPr="004325B2">
        <w:rPr>
          <w:noProof/>
          <w:lang w:val="sr-Latn-CS"/>
        </w:rPr>
        <w:t>,</w:t>
      </w:r>
    </w:p>
    <w:p w14:paraId="42506136" w14:textId="5765B2C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kalibrisane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certifikovane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materijale</w:t>
      </w:r>
      <w:r w:rsidRPr="004325B2">
        <w:rPr>
          <w:noProof/>
          <w:lang w:val="sr-Latn-CS"/>
        </w:rPr>
        <w:t>,</w:t>
      </w:r>
    </w:p>
    <w:p w14:paraId="20AE1AE7" w14:textId="47E8357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Pr="004325B2">
        <w:rPr>
          <w:noProof/>
          <w:lang w:val="sr-Latn-CS"/>
        </w:rPr>
        <w:t>,</w:t>
      </w:r>
    </w:p>
    <w:p w14:paraId="524AD1EE" w14:textId="0C89871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>,</w:t>
      </w:r>
    </w:p>
    <w:p w14:paraId="1B647247" w14:textId="55AE957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>,</w:t>
      </w:r>
    </w:p>
    <w:p w14:paraId="7780C6F6" w14:textId="15511F4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9)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mjerilima</w:t>
      </w:r>
      <w:r w:rsidRPr="004325B2">
        <w:rPr>
          <w:noProof/>
          <w:lang w:val="sr-Latn-CS"/>
        </w:rPr>
        <w:t>,</w:t>
      </w:r>
    </w:p>
    <w:p w14:paraId="225DBBE9" w14:textId="40648DC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10)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žigosanje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>,</w:t>
      </w:r>
    </w:p>
    <w:p w14:paraId="00FEACE5" w14:textId="0CEF481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11) </w:t>
      </w:r>
      <w:r>
        <w:rPr>
          <w:noProof/>
          <w:lang w:val="sr-Latn-CS"/>
        </w:rPr>
        <w:t>subjekti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4325B2">
        <w:rPr>
          <w:noProof/>
          <w:lang w:val="sr-Latn-CS"/>
        </w:rPr>
        <w:t>.</w:t>
      </w:r>
    </w:p>
    <w:p w14:paraId="453B7919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52765420" w14:textId="77777777" w:rsid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54539E86" w14:textId="77777777" w:rsid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2F58E5BA" w14:textId="77777777" w:rsid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2C6019A6" w14:textId="77777777" w:rsid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15A19EDC" w14:textId="7D6C13BD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X</w:t>
      </w:r>
      <w:r w:rsidRPr="004325B2">
        <w:rPr>
          <w:b/>
          <w:noProof/>
          <w:lang w:val="sr-Latn-CS"/>
        </w:rPr>
        <w:t>III</w:t>
      </w:r>
    </w:p>
    <w:p w14:paraId="745816A4" w14:textId="7584AA39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KAZNENE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14:paraId="72697EAC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542D784E" w14:textId="0D18D5DB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Novčane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</w:p>
    <w:p w14:paraId="6F6D30DC" w14:textId="1D596D0B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51.</w:t>
      </w:r>
    </w:p>
    <w:p w14:paraId="4AF850AC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333BADED" w14:textId="779D1AF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>:</w:t>
      </w:r>
    </w:p>
    <w:p w14:paraId="138C35F7" w14:textId="055FD38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6),</w:t>
      </w:r>
    </w:p>
    <w:p w14:paraId="04FF088B" w14:textId="6F6D307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diseminaciju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nižim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datu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4),</w:t>
      </w:r>
    </w:p>
    <w:p w14:paraId="46F77EBC" w14:textId="5B4A576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14.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1),</w:t>
      </w:r>
    </w:p>
    <w:p w14:paraId="1FC5BBA7" w14:textId="34BD3CD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21.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3),</w:t>
      </w:r>
    </w:p>
    <w:p w14:paraId="7FBCC8D6" w14:textId="2989BAF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22. 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4),</w:t>
      </w:r>
    </w:p>
    <w:p w14:paraId="0871AB6A" w14:textId="29DDBDC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poslije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22.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7),</w:t>
      </w:r>
    </w:p>
    <w:p w14:paraId="0BC9A3C1" w14:textId="12B5E95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23.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2),</w:t>
      </w:r>
    </w:p>
    <w:p w14:paraId="519BD6F7" w14:textId="3BEE6AC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4),</w:t>
      </w:r>
    </w:p>
    <w:p w14:paraId="62928FE1" w14:textId="6C9B1A7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9)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žigosana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žigom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25.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4),</w:t>
      </w:r>
    </w:p>
    <w:p w14:paraId="2BA695E3" w14:textId="3D62B2F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10)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1),</w:t>
      </w:r>
    </w:p>
    <w:p w14:paraId="30D0F590" w14:textId="3B31F46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11)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1),</w:t>
      </w:r>
    </w:p>
    <w:p w14:paraId="5B6975D2" w14:textId="3B40D6D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12)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neverifikovano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1),</w:t>
      </w:r>
    </w:p>
    <w:p w14:paraId="77D9D154" w14:textId="07A2B06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13)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tačnost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2),</w:t>
      </w:r>
    </w:p>
    <w:p w14:paraId="7A406DC3" w14:textId="66F474C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14)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namjenom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3),</w:t>
      </w:r>
    </w:p>
    <w:p w14:paraId="14BFC190" w14:textId="5DF56FF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15)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5),</w:t>
      </w:r>
    </w:p>
    <w:p w14:paraId="1B715E32" w14:textId="7079CE5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16)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oznakom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2),</w:t>
      </w:r>
    </w:p>
    <w:p w14:paraId="6737766F" w14:textId="0FBE13D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17)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3),</w:t>
      </w:r>
    </w:p>
    <w:p w14:paraId="55C76B19" w14:textId="306323C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18) </w:t>
      </w:r>
      <w:r>
        <w:rPr>
          <w:noProof/>
          <w:lang w:val="sr-Latn-CS"/>
        </w:rPr>
        <w:t>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3),</w:t>
      </w:r>
    </w:p>
    <w:p w14:paraId="5E6471B3" w14:textId="0021819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19)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5),</w:t>
      </w:r>
    </w:p>
    <w:p w14:paraId="4E6AD524" w14:textId="0E6021E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20) </w:t>
      </w:r>
      <w:r>
        <w:rPr>
          <w:noProof/>
          <w:lang w:val="sr-Latn-CS"/>
        </w:rPr>
        <w:t>pretpakovane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označi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znakom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6),</w:t>
      </w:r>
    </w:p>
    <w:p w14:paraId="737F9C3E" w14:textId="0349078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21)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7),</w:t>
      </w:r>
    </w:p>
    <w:p w14:paraId="0199F262" w14:textId="42D51D5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22) </w:t>
      </w:r>
      <w:r>
        <w:rPr>
          <w:noProof/>
          <w:lang w:val="sr-Latn-CS"/>
        </w:rPr>
        <w:t>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oznakama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natpisima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3).</w:t>
      </w:r>
    </w:p>
    <w:p w14:paraId="09F456D2" w14:textId="15B94D4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2.500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>.</w:t>
      </w:r>
    </w:p>
    <w:p w14:paraId="7DB3791F" w14:textId="3160DA2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200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>.</w:t>
      </w:r>
    </w:p>
    <w:p w14:paraId="693AA6DD" w14:textId="5343621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(4)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 xml:space="preserve">. 4)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14)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100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>.</w:t>
      </w:r>
    </w:p>
    <w:p w14:paraId="0A20539D" w14:textId="315BF3C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(5)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4325B2">
        <w:rPr>
          <w:noProof/>
          <w:lang w:val="sr-Latn-CS"/>
        </w:rPr>
        <w:t xml:space="preserve">. 11)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14)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izreći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čijom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načinjen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>.</w:t>
      </w:r>
    </w:p>
    <w:p w14:paraId="15347405" w14:textId="0E8DDB08" w:rsid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73188723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1853B052" w14:textId="1BE3864A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Novčane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</w:p>
    <w:p w14:paraId="5D9FFEB9" w14:textId="0FB8C603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52.</w:t>
      </w:r>
    </w:p>
    <w:p w14:paraId="5DFBDD3E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22636BCB" w14:textId="3795023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>:</w:t>
      </w:r>
    </w:p>
    <w:p w14:paraId="5B2AFD2C" w14:textId="4240886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4),</w:t>
      </w:r>
    </w:p>
    <w:p w14:paraId="1B3F6431" w14:textId="0DCD06E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sprovodi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1),</w:t>
      </w:r>
    </w:p>
    <w:p w14:paraId="69F37228" w14:textId="5EA0CB7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7).</w:t>
      </w:r>
    </w:p>
    <w:p w14:paraId="3B6F57E0" w14:textId="4F10611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2.500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>.</w:t>
      </w:r>
    </w:p>
    <w:p w14:paraId="398B0311" w14:textId="00146622" w:rsid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299EC54C" w14:textId="77777777" w:rsidR="00C85556" w:rsidRPr="004325B2" w:rsidRDefault="00C85556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25018316" w14:textId="0342CA2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Novčane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</w:p>
    <w:p w14:paraId="460EA9A6" w14:textId="6AFCA50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53.</w:t>
      </w:r>
    </w:p>
    <w:p w14:paraId="3B8F2A29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7E512D19" w14:textId="4B57D3D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>:</w:t>
      </w:r>
    </w:p>
    <w:p w14:paraId="0B3C1FDB" w14:textId="4FDC739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verifikuje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verifikuje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6),</w:t>
      </w:r>
    </w:p>
    <w:p w14:paraId="1C9ECD22" w14:textId="200BD9F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žigosano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mjerilo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7),</w:t>
      </w:r>
    </w:p>
    <w:p w14:paraId="13304A26" w14:textId="06B84CB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žigosanje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25.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3),</w:t>
      </w:r>
    </w:p>
    <w:p w14:paraId="3E996181" w14:textId="31656923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4),</w:t>
      </w:r>
    </w:p>
    <w:p w14:paraId="1D3E7991" w14:textId="47C4230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1),</w:t>
      </w:r>
    </w:p>
    <w:p w14:paraId="00CA7224" w14:textId="63377AD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7),</w:t>
      </w:r>
    </w:p>
    <w:p w14:paraId="718986F9" w14:textId="2AC07F8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8),</w:t>
      </w:r>
    </w:p>
    <w:p w14:paraId="440BEBA1" w14:textId="236DBED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evidencija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1),</w:t>
      </w:r>
    </w:p>
    <w:p w14:paraId="185B5788" w14:textId="63A38DE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9)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2),</w:t>
      </w:r>
    </w:p>
    <w:p w14:paraId="0339C04C" w14:textId="1A184529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10)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3),</w:t>
      </w:r>
    </w:p>
    <w:p w14:paraId="5992C673" w14:textId="5CB7360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11)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31.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1),</w:t>
      </w:r>
    </w:p>
    <w:p w14:paraId="6ED41560" w14:textId="6786D6BC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12) </w:t>
      </w:r>
      <w:r>
        <w:rPr>
          <w:noProof/>
          <w:lang w:val="sr-Latn-CS"/>
        </w:rPr>
        <w:t>prestane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31.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3).</w:t>
      </w:r>
    </w:p>
    <w:p w14:paraId="5944EE6C" w14:textId="6C22231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2.500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>.</w:t>
      </w:r>
    </w:p>
    <w:p w14:paraId="6C2DCFEB" w14:textId="77777777" w:rsidR="00C85556" w:rsidRDefault="00C85556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</w:p>
    <w:p w14:paraId="571135C5" w14:textId="77777777" w:rsidR="00C85556" w:rsidRDefault="00C85556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</w:p>
    <w:p w14:paraId="629A00C8" w14:textId="77777777" w:rsidR="00C85556" w:rsidRDefault="00C85556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</w:p>
    <w:p w14:paraId="76C34A41" w14:textId="77777777" w:rsidR="00C85556" w:rsidRDefault="00C85556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</w:p>
    <w:p w14:paraId="7684FA75" w14:textId="77777777" w:rsidR="00C85556" w:rsidRDefault="00C85556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</w:p>
    <w:p w14:paraId="447B8A76" w14:textId="3D04A6E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4325B2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100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radio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. </w:t>
      </w:r>
    </w:p>
    <w:p w14:paraId="527BB9EA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6F98392C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233C2C00" w14:textId="77777777" w:rsid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3DD62DCB" w14:textId="0ECE811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Novčane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laboratoriju</w:t>
      </w:r>
    </w:p>
    <w:p w14:paraId="5CA7924C" w14:textId="367882F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54.</w:t>
      </w:r>
    </w:p>
    <w:p w14:paraId="23A44760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7052F893" w14:textId="73DCC9B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2.500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>:</w:t>
      </w:r>
    </w:p>
    <w:p w14:paraId="3A172347" w14:textId="3855AA4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sprovodi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33.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1),</w:t>
      </w:r>
    </w:p>
    <w:p w14:paraId="24B128A5" w14:textId="77C4722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obavlja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33.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5),</w:t>
      </w:r>
    </w:p>
    <w:p w14:paraId="3B711137" w14:textId="580B077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spacing w:val="4"/>
          <w:lang w:val="sr-Latn-CS"/>
        </w:rPr>
      </w:pPr>
      <w:r w:rsidRPr="004325B2">
        <w:rPr>
          <w:noProof/>
          <w:spacing w:val="4"/>
          <w:lang w:val="sr-Latn-CS"/>
        </w:rPr>
        <w:t xml:space="preserve">3) </w:t>
      </w:r>
      <w:r>
        <w:rPr>
          <w:noProof/>
          <w:spacing w:val="4"/>
          <w:lang w:val="sr-Latn-CS"/>
        </w:rPr>
        <w:t>obavlja</w:t>
      </w:r>
      <w:r w:rsidRPr="004325B2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poslove</w:t>
      </w:r>
      <w:r w:rsidRPr="004325B2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pripreme</w:t>
      </w:r>
      <w:r w:rsidRPr="004325B2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mjerila</w:t>
      </w:r>
      <w:r w:rsidRPr="004325B2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suprotno</w:t>
      </w:r>
      <w:r w:rsidRPr="004325B2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metrološkim</w:t>
      </w:r>
      <w:r w:rsidRPr="004325B2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propisima</w:t>
      </w:r>
      <w:r w:rsidRPr="004325B2">
        <w:rPr>
          <w:noProof/>
          <w:spacing w:val="4"/>
          <w:lang w:val="sr-Latn-CS"/>
        </w:rPr>
        <w:t xml:space="preserve"> (</w:t>
      </w:r>
      <w:r>
        <w:rPr>
          <w:noProof/>
          <w:spacing w:val="4"/>
          <w:lang w:val="sr-Latn-CS"/>
        </w:rPr>
        <w:t>član</w:t>
      </w:r>
      <w:r w:rsidRPr="004325B2">
        <w:rPr>
          <w:noProof/>
          <w:spacing w:val="4"/>
          <w:lang w:val="sr-Latn-CS"/>
        </w:rPr>
        <w:t xml:space="preserve"> 33. </w:t>
      </w:r>
      <w:r>
        <w:rPr>
          <w:noProof/>
          <w:spacing w:val="4"/>
          <w:lang w:val="sr-Latn-CS"/>
        </w:rPr>
        <w:t>stav</w:t>
      </w:r>
      <w:r w:rsidRPr="004325B2">
        <w:rPr>
          <w:noProof/>
          <w:spacing w:val="4"/>
          <w:lang w:val="sr-Latn-CS"/>
        </w:rPr>
        <w:t xml:space="preserve"> 6),</w:t>
      </w:r>
    </w:p>
    <w:p w14:paraId="7BAE4B8F" w14:textId="79B68F1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evidencija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34.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1),</w:t>
      </w:r>
    </w:p>
    <w:p w14:paraId="6895B252" w14:textId="1390C50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evidenciju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34.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2),</w:t>
      </w:r>
    </w:p>
    <w:p w14:paraId="51E6D9EA" w14:textId="42E86FF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34.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3), </w:t>
      </w:r>
    </w:p>
    <w:p w14:paraId="2042D5F4" w14:textId="51507F6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35.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1).</w:t>
      </w:r>
    </w:p>
    <w:p w14:paraId="64EB68FF" w14:textId="5670B62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obrazovanoj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200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>.</w:t>
      </w:r>
    </w:p>
    <w:p w14:paraId="3627EEA8" w14:textId="66896053" w:rsid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3F4139E0" w14:textId="44562B87" w:rsidR="00C85556" w:rsidRDefault="00C85556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38D0BC20" w14:textId="77777777" w:rsidR="00C85556" w:rsidRPr="004325B2" w:rsidRDefault="00C85556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34FB6BB6" w14:textId="5019135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Novčane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ometanje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</w:p>
    <w:p w14:paraId="2C60064D" w14:textId="4FA2A55C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55.</w:t>
      </w:r>
    </w:p>
    <w:p w14:paraId="7ADE8200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452E2586" w14:textId="55EB7FD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pruži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činjeničnog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6).</w:t>
      </w:r>
    </w:p>
    <w:p w14:paraId="16625256" w14:textId="3805F5F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2.500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>.</w:t>
      </w:r>
    </w:p>
    <w:p w14:paraId="54FD59C0" w14:textId="178E5876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(3)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300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1.500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>.</w:t>
      </w:r>
    </w:p>
    <w:p w14:paraId="1668F08C" w14:textId="3581B190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(4)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4325B2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200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4325B2">
        <w:rPr>
          <w:noProof/>
          <w:lang w:val="sr-Latn-CS"/>
        </w:rPr>
        <w:t>.</w:t>
      </w:r>
    </w:p>
    <w:p w14:paraId="179EBC57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085F234C" w14:textId="77777777" w:rsidR="00C85556" w:rsidRDefault="00C85556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7173A2CB" w14:textId="77777777" w:rsidR="00C85556" w:rsidRDefault="00C85556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39B0CA4F" w14:textId="77777777" w:rsidR="00C85556" w:rsidRDefault="00C85556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20923331" w14:textId="77777777" w:rsidR="00C85556" w:rsidRDefault="00C85556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7C892768" w14:textId="77777777" w:rsidR="00C85556" w:rsidRDefault="00C85556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5538D4C6" w14:textId="77777777" w:rsidR="00C85556" w:rsidRDefault="00C85556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57BE8B39" w14:textId="77777777" w:rsidR="00C85556" w:rsidRDefault="00C85556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668E9FAE" w14:textId="77777777" w:rsidR="00C85556" w:rsidRDefault="00C85556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35DDA4EF" w14:textId="77777777" w:rsidR="00C85556" w:rsidRDefault="00C85556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</w:p>
    <w:p w14:paraId="3FAC0F9A" w14:textId="0890CB8D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Pr="004325B2">
        <w:rPr>
          <w:b/>
          <w:noProof/>
          <w:lang w:val="sr-Latn-CS"/>
        </w:rPr>
        <w:t xml:space="preserve"> XIV</w:t>
      </w:r>
    </w:p>
    <w:p w14:paraId="46DF510D" w14:textId="6B1AECA2" w:rsidR="004325B2" w:rsidRPr="004325B2" w:rsidRDefault="004325B2" w:rsidP="004325B2">
      <w:pPr>
        <w:autoSpaceDE w:val="0"/>
        <w:autoSpaceDN w:val="0"/>
        <w:adjustRightInd w:val="0"/>
        <w:ind w:left="0" w:firstLine="0"/>
        <w:jc w:val="left"/>
        <w:rPr>
          <w:b/>
          <w:noProof/>
          <w:lang w:val="sr-Latn-CS"/>
        </w:rPr>
      </w:pPr>
      <w:r>
        <w:rPr>
          <w:b/>
          <w:noProof/>
          <w:lang w:val="sr-Latn-CS"/>
        </w:rPr>
        <w:t>PRELAZNE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ZAVRŠNE</w:t>
      </w:r>
      <w:r w:rsidRPr="004325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14:paraId="00352BDB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12E012A7" w14:textId="40D75EC1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Rad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</w:p>
    <w:p w14:paraId="39385CF2" w14:textId="741B46E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56.</w:t>
      </w:r>
    </w:p>
    <w:p w14:paraId="425294AD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751E77F4" w14:textId="135B4881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Obrazovane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Pr="004325B2">
        <w:rPr>
          <w:noProof/>
          <w:lang w:val="sr-Latn-CS"/>
        </w:rPr>
        <w:t xml:space="preserve"> 2030.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>.</w:t>
      </w:r>
    </w:p>
    <w:p w14:paraId="2CECB3F1" w14:textId="130D2DF5" w:rsid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7BA8CE44" w14:textId="77777777" w:rsidR="00C85556" w:rsidRPr="004325B2" w:rsidRDefault="00C85556" w:rsidP="004325B2">
      <w:pPr>
        <w:ind w:left="0" w:firstLine="0"/>
        <w:jc w:val="center"/>
        <w:rPr>
          <w:noProof/>
          <w:lang w:val="sr-Latn-CS"/>
        </w:rPr>
      </w:pPr>
    </w:p>
    <w:p w14:paraId="0FBFF866" w14:textId="3BD83469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Okončanje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ranije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</w:p>
    <w:p w14:paraId="52A91E58" w14:textId="564E12A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57.</w:t>
      </w:r>
    </w:p>
    <w:p w14:paraId="3CFE0623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783E4354" w14:textId="12CC5FB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Postupci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početi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325B2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4325B2">
        <w:rPr>
          <w:noProof/>
          <w:lang w:val="sr-Latn-CS"/>
        </w:rPr>
        <w:t xml:space="preserve">. 33/16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18/20).</w:t>
      </w:r>
    </w:p>
    <w:p w14:paraId="07A9ECD3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0A5C35EF" w14:textId="77777777" w:rsid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1CEEFF25" w14:textId="3D08817C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Ranije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certifikati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žigovi</w:t>
      </w:r>
    </w:p>
    <w:p w14:paraId="17BEF387" w14:textId="1366F51F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58.</w:t>
      </w:r>
    </w:p>
    <w:p w14:paraId="139147A8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4776A1B1" w14:textId="553E190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Dokumenti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žigovi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ostaju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4325B2">
        <w:rPr>
          <w:noProof/>
          <w:lang w:val="sr-Latn-CS"/>
        </w:rPr>
        <w:t>.</w:t>
      </w:r>
    </w:p>
    <w:p w14:paraId="4D0867DA" w14:textId="77777777" w:rsidR="00C85556" w:rsidRPr="004325B2" w:rsidRDefault="00C85556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20960045" w14:textId="68A9F81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Donošenje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</w:p>
    <w:p w14:paraId="35951A94" w14:textId="49A1C5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59.</w:t>
      </w:r>
    </w:p>
    <w:p w14:paraId="34296C7E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3433F79D" w14:textId="53BF005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(1) </w:t>
      </w:r>
      <w:r>
        <w:rPr>
          <w:noProof/>
          <w:lang w:val="sr-Latn-CS"/>
        </w:rPr>
        <w:t>Vlada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4325B2">
        <w:rPr>
          <w:noProof/>
          <w:lang w:val="sr-Latn-CS"/>
        </w:rPr>
        <w:t>:</w:t>
      </w:r>
    </w:p>
    <w:p w14:paraId="48AF13B5" w14:textId="1162E1B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Uredbu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2),</w:t>
      </w:r>
    </w:p>
    <w:p w14:paraId="7F93E024" w14:textId="456C6D7E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Uredbu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metrologije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44.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3).</w:t>
      </w:r>
    </w:p>
    <w:p w14:paraId="670AB9AA" w14:textId="4AC3150F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(2) </w:t>
      </w:r>
      <w:r>
        <w:rPr>
          <w:noProof/>
          <w:lang w:val="sr-Latn-CS"/>
        </w:rPr>
        <w:t>Direktor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akte</w:t>
      </w:r>
      <w:r w:rsidRPr="004325B2">
        <w:rPr>
          <w:noProof/>
          <w:lang w:val="sr-Latn-CS"/>
        </w:rPr>
        <w:t>:</w:t>
      </w:r>
    </w:p>
    <w:p w14:paraId="2181A0E0" w14:textId="5A4750D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vrstama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3),</w:t>
      </w:r>
    </w:p>
    <w:p w14:paraId="05057D5B" w14:textId="39686D7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2)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etalonima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5),</w:t>
      </w:r>
    </w:p>
    <w:p w14:paraId="3EA6C694" w14:textId="18C4BA48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3)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12),</w:t>
      </w:r>
    </w:p>
    <w:p w14:paraId="1F1CF049" w14:textId="00C3D25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4)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18.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9),</w:t>
      </w:r>
    </w:p>
    <w:p w14:paraId="343AF62A" w14:textId="6F16FE3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5)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11),</w:t>
      </w:r>
    </w:p>
    <w:p w14:paraId="55027456" w14:textId="41F9B4A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6)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vrstama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oblicima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žigova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25.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5),</w:t>
      </w:r>
    </w:p>
    <w:p w14:paraId="5A35E13B" w14:textId="5FFA3FEB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7)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27.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5.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4),</w:t>
      </w:r>
    </w:p>
    <w:p w14:paraId="600E740A" w14:textId="66C1509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8)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32.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3.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34.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4),</w:t>
      </w:r>
    </w:p>
    <w:p w14:paraId="25869B25" w14:textId="5B66A50D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9)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potvrda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mjerila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2),</w:t>
      </w:r>
    </w:p>
    <w:p w14:paraId="37FAA96B" w14:textId="79909A42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10)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pretpakovanim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proizvodima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38.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4),</w:t>
      </w:r>
    </w:p>
    <w:p w14:paraId="26423295" w14:textId="6EF333AA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11)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mjernim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bocama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40.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2),</w:t>
      </w:r>
    </w:p>
    <w:p w14:paraId="549B4742" w14:textId="6FB6C557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12)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priznavanja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žigova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znakova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2),</w:t>
      </w:r>
    </w:p>
    <w:p w14:paraId="6409939A" w14:textId="3926190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t xml:space="preserve">13) </w:t>
      </w:r>
      <w:r>
        <w:rPr>
          <w:noProof/>
          <w:lang w:val="sr-Latn-CS"/>
        </w:rPr>
        <w:t>Pravilnik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metrološkog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4325B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46. </w:t>
      </w:r>
      <w:r>
        <w:rPr>
          <w:noProof/>
          <w:lang w:val="sr-Latn-CS"/>
        </w:rPr>
        <w:t>stav</w:t>
      </w:r>
      <w:r w:rsidRPr="004325B2">
        <w:rPr>
          <w:noProof/>
          <w:lang w:val="sr-Latn-CS"/>
        </w:rPr>
        <w:t xml:space="preserve"> 5).</w:t>
      </w:r>
    </w:p>
    <w:p w14:paraId="5E7078F9" w14:textId="24F0DDD4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 w:rsidRPr="004325B2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4325B2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primjenjivaće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važili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njim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Pr="004325B2">
        <w:rPr>
          <w:noProof/>
          <w:lang w:val="sr-Latn-CS"/>
        </w:rPr>
        <w:t>.</w:t>
      </w:r>
    </w:p>
    <w:p w14:paraId="1BDDD63B" w14:textId="77777777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</w:p>
    <w:p w14:paraId="28704CE2" w14:textId="422901D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Prestanak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14:paraId="77423D76" w14:textId="3B923CA0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60.</w:t>
      </w:r>
    </w:p>
    <w:p w14:paraId="433CBD05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0C2C4B0D" w14:textId="7AFBE9D5" w:rsidR="004325B2" w:rsidRPr="004325B2" w:rsidRDefault="004325B2" w:rsidP="004325B2">
      <w:pPr>
        <w:autoSpaceDE w:val="0"/>
        <w:autoSpaceDN w:val="0"/>
        <w:adjustRightInd w:val="0"/>
        <w:ind w:left="0" w:firstLine="720"/>
        <w:rPr>
          <w:noProof/>
          <w:lang w:val="sr-Latn-CS"/>
        </w:rPr>
      </w:pPr>
      <w:r>
        <w:rPr>
          <w:noProof/>
          <w:lang w:val="sr-Latn-CS"/>
        </w:rPr>
        <w:t>Stupanjem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metrologiji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4325B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325B2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4325B2">
        <w:rPr>
          <w:noProof/>
          <w:lang w:val="sr-Latn-CS"/>
        </w:rPr>
        <w:t xml:space="preserve">. 33/16 </w:t>
      </w:r>
      <w:r>
        <w:rPr>
          <w:noProof/>
          <w:lang w:val="sr-Latn-CS"/>
        </w:rPr>
        <w:t>i</w:t>
      </w:r>
      <w:r w:rsidRPr="004325B2">
        <w:rPr>
          <w:noProof/>
          <w:lang w:val="sr-Latn-CS"/>
        </w:rPr>
        <w:t xml:space="preserve"> 18/20).</w:t>
      </w:r>
    </w:p>
    <w:p w14:paraId="1A47EA39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53F13E89" w14:textId="32CC3D62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Stupanje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14:paraId="68F8DF97" w14:textId="135990E6" w:rsidR="004325B2" w:rsidRPr="004325B2" w:rsidRDefault="004325B2" w:rsidP="004325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4325B2">
        <w:rPr>
          <w:noProof/>
          <w:lang w:val="sr-Latn-CS"/>
        </w:rPr>
        <w:t xml:space="preserve"> 61.</w:t>
      </w:r>
    </w:p>
    <w:p w14:paraId="2EA68B2F" w14:textId="77777777" w:rsidR="004325B2" w:rsidRPr="004325B2" w:rsidRDefault="004325B2" w:rsidP="004325B2">
      <w:pPr>
        <w:autoSpaceDE w:val="0"/>
        <w:autoSpaceDN w:val="0"/>
        <w:adjustRightInd w:val="0"/>
        <w:ind w:left="0" w:firstLine="0"/>
        <w:rPr>
          <w:noProof/>
          <w:lang w:val="sr-Latn-CS"/>
        </w:rPr>
      </w:pPr>
    </w:p>
    <w:p w14:paraId="4636500F" w14:textId="337872E8" w:rsidR="004325B2" w:rsidRPr="004325B2" w:rsidRDefault="004325B2" w:rsidP="004325B2">
      <w:pPr>
        <w:shd w:val="clear" w:color="auto" w:fill="FFFFFF"/>
        <w:ind w:left="0" w:firstLine="0"/>
        <w:rPr>
          <w:noProof/>
          <w:lang w:val="sr-Latn-CS"/>
        </w:rPr>
      </w:pPr>
      <w:r w:rsidRPr="004325B2">
        <w:rPr>
          <w:noProof/>
          <w:lang w:val="sr-Latn-CS"/>
        </w:rPr>
        <w:tab/>
      </w:r>
      <w:r>
        <w:rPr>
          <w:noProof/>
          <w:lang w:val="sr-Latn-CS"/>
        </w:rPr>
        <w:t>Ovaj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4325B2">
        <w:rPr>
          <w:noProof/>
          <w:lang w:val="sr-Latn-CS"/>
        </w:rPr>
        <w:t xml:space="preserve"> </w:t>
      </w:r>
      <w:r w:rsidR="00531F47">
        <w:rPr>
          <w:noProof/>
          <w:lang w:val="sr-Latn-CS"/>
        </w:rPr>
        <w:t>narednog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4325B2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4325B2">
        <w:rPr>
          <w:noProof/>
          <w:lang w:val="sr-Latn-CS"/>
        </w:rPr>
        <w:t>“.</w:t>
      </w:r>
    </w:p>
    <w:p w14:paraId="2CAA1BF4" w14:textId="77777777" w:rsidR="004325B2" w:rsidRPr="004325B2" w:rsidRDefault="004325B2" w:rsidP="004325B2">
      <w:pPr>
        <w:shd w:val="clear" w:color="auto" w:fill="FFFFFF"/>
        <w:ind w:left="0" w:firstLine="0"/>
        <w:rPr>
          <w:noProof/>
          <w:lang w:val="sr-Latn-CS"/>
        </w:rPr>
      </w:pPr>
    </w:p>
    <w:p w14:paraId="14FF2494" w14:textId="77777777" w:rsidR="004325B2" w:rsidRPr="004325B2" w:rsidRDefault="004325B2" w:rsidP="004325B2">
      <w:pPr>
        <w:shd w:val="clear" w:color="auto" w:fill="FFFFFF"/>
        <w:ind w:left="0" w:firstLine="0"/>
        <w:rPr>
          <w:noProof/>
          <w:lang w:val="sr-Latn-CS"/>
        </w:rPr>
      </w:pPr>
    </w:p>
    <w:p w14:paraId="1B2AF971" w14:textId="77777777" w:rsidR="004325B2" w:rsidRPr="004325B2" w:rsidRDefault="004325B2" w:rsidP="004325B2">
      <w:pPr>
        <w:shd w:val="clear" w:color="auto" w:fill="FFFFFF"/>
        <w:ind w:left="0" w:firstLine="0"/>
        <w:rPr>
          <w:noProof/>
          <w:lang w:val="sr-Latn-CS"/>
        </w:rPr>
      </w:pPr>
    </w:p>
    <w:p w14:paraId="5AB015F4" w14:textId="1212E183" w:rsidR="004325B2" w:rsidRPr="004325B2" w:rsidRDefault="004325B2" w:rsidP="004325B2">
      <w:pPr>
        <w:tabs>
          <w:tab w:val="center" w:pos="7560"/>
        </w:tabs>
        <w:ind w:left="0" w:firstLine="0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4325B2">
        <w:rPr>
          <w:noProof/>
          <w:lang w:val="sr-Latn-CS"/>
        </w:rPr>
        <w:t>: 02/1-021-</w:t>
      </w:r>
      <w:r w:rsidR="00AB7A4C">
        <w:rPr>
          <w:noProof/>
          <w:lang w:val="sr-Latn-CS"/>
        </w:rPr>
        <w:t>1310</w:t>
      </w:r>
      <w:r w:rsidRPr="004325B2">
        <w:rPr>
          <w:noProof/>
          <w:lang w:val="sr-Latn-CS"/>
        </w:rPr>
        <w:t>/22</w:t>
      </w:r>
      <w:r w:rsidRPr="004325B2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30470A6F" w14:textId="1F4AEAEB" w:rsidR="004325B2" w:rsidRPr="004325B2" w:rsidRDefault="004325B2" w:rsidP="004325B2">
      <w:pPr>
        <w:tabs>
          <w:tab w:val="center" w:pos="7560"/>
        </w:tabs>
        <w:ind w:left="0" w:firstLine="0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4325B2">
        <w:rPr>
          <w:noProof/>
          <w:lang w:val="sr-Latn-CS"/>
        </w:rPr>
        <w:t xml:space="preserve">: 28. </w:t>
      </w:r>
      <w:r>
        <w:rPr>
          <w:noProof/>
          <w:lang w:val="sr-Latn-CS"/>
        </w:rPr>
        <w:t>decembra</w:t>
      </w:r>
      <w:r w:rsidRPr="004325B2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4325B2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3068012B" w14:textId="77777777" w:rsidR="004325B2" w:rsidRPr="004325B2" w:rsidRDefault="004325B2" w:rsidP="004325B2">
      <w:pPr>
        <w:tabs>
          <w:tab w:val="center" w:pos="7560"/>
        </w:tabs>
        <w:rPr>
          <w:noProof/>
          <w:lang w:val="sr-Latn-CS"/>
        </w:rPr>
      </w:pPr>
    </w:p>
    <w:p w14:paraId="210194FB" w14:textId="5A86BF34" w:rsidR="004325B2" w:rsidRPr="004325B2" w:rsidRDefault="004325B2" w:rsidP="004325B2">
      <w:pPr>
        <w:tabs>
          <w:tab w:val="center" w:pos="7560"/>
        </w:tabs>
        <w:rPr>
          <w:noProof/>
          <w:lang w:val="sr-Latn-CS"/>
        </w:rPr>
      </w:pPr>
      <w:r w:rsidRPr="004325B2">
        <w:rPr>
          <w:noProof/>
          <w:lang w:val="sr-Latn-CS"/>
        </w:rPr>
        <w:tab/>
        <w:t xml:space="preserve">  </w:t>
      </w:r>
      <w:r>
        <w:rPr>
          <w:noProof/>
          <w:lang w:val="sr-Latn-CS"/>
        </w:rPr>
        <w:t>Dr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Nenad</w:t>
      </w:r>
      <w:r w:rsidRPr="004325B2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</w:p>
    <w:p w14:paraId="54BD2A2A" w14:textId="77777777" w:rsidR="004325B2" w:rsidRPr="004325B2" w:rsidRDefault="004325B2" w:rsidP="004325B2">
      <w:pPr>
        <w:tabs>
          <w:tab w:val="center" w:pos="7655"/>
        </w:tabs>
        <w:rPr>
          <w:noProof/>
          <w:lang w:val="sr-Latn-CS"/>
        </w:rPr>
      </w:pPr>
    </w:p>
    <w:p w14:paraId="780763F2" w14:textId="77777777" w:rsidR="004325B2" w:rsidRPr="004325B2" w:rsidRDefault="004325B2" w:rsidP="004325B2">
      <w:pPr>
        <w:widowControl w:val="0"/>
        <w:tabs>
          <w:tab w:val="center" w:pos="7560"/>
        </w:tabs>
        <w:autoSpaceDE w:val="0"/>
        <w:autoSpaceDN w:val="0"/>
        <w:adjustRightInd w:val="0"/>
        <w:ind w:left="0" w:firstLine="0"/>
        <w:jc w:val="left"/>
        <w:rPr>
          <w:noProof/>
          <w:lang w:val="sr-Latn-CS"/>
        </w:rPr>
      </w:pPr>
    </w:p>
    <w:p w14:paraId="27205649" w14:textId="77777777" w:rsidR="00F36178" w:rsidRPr="004325B2" w:rsidRDefault="00F36178">
      <w:pPr>
        <w:rPr>
          <w:noProof/>
          <w:lang w:val="sr-Latn-CS"/>
        </w:rPr>
      </w:pPr>
    </w:p>
    <w:sectPr w:rsidR="00F36178" w:rsidRPr="004325B2" w:rsidSect="00803B41">
      <w:footerReference w:type="even" r:id="rId7"/>
      <w:pgSz w:w="11907" w:h="16840" w:code="9"/>
      <w:pgMar w:top="1872" w:right="1440" w:bottom="1152" w:left="1440" w:header="562" w:footer="50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102E7" w14:textId="77777777" w:rsidR="00486BC2" w:rsidRDefault="00486BC2">
      <w:r>
        <w:separator/>
      </w:r>
    </w:p>
  </w:endnote>
  <w:endnote w:type="continuationSeparator" w:id="0">
    <w:p w14:paraId="21A27B5A" w14:textId="77777777" w:rsidR="00486BC2" w:rsidRDefault="0048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412F" w14:textId="77777777" w:rsidR="00D64CED" w:rsidRDefault="00000000" w:rsidP="007943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DB9518" w14:textId="77777777" w:rsidR="00D64CED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56C2" w14:textId="77777777" w:rsidR="00486BC2" w:rsidRDefault="00486BC2">
      <w:r>
        <w:separator/>
      </w:r>
    </w:p>
  </w:footnote>
  <w:footnote w:type="continuationSeparator" w:id="0">
    <w:p w14:paraId="5634C407" w14:textId="77777777" w:rsidR="00486BC2" w:rsidRDefault="00486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85FF1"/>
    <w:multiLevelType w:val="hybridMultilevel"/>
    <w:tmpl w:val="35961470"/>
    <w:lvl w:ilvl="0" w:tplc="DADCC21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D23CF"/>
    <w:multiLevelType w:val="hybridMultilevel"/>
    <w:tmpl w:val="7D28E438"/>
    <w:lvl w:ilvl="0" w:tplc="3000FF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986274">
    <w:abstractNumId w:val="0"/>
  </w:num>
  <w:num w:numId="2" w16cid:durableId="853882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A2"/>
    <w:rsid w:val="003457DF"/>
    <w:rsid w:val="004325B2"/>
    <w:rsid w:val="00486BC2"/>
    <w:rsid w:val="00531F47"/>
    <w:rsid w:val="009A39A2"/>
    <w:rsid w:val="00AB7A4C"/>
    <w:rsid w:val="00C85556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2191C"/>
  <w15:chartTrackingRefBased/>
  <w15:docId w15:val="{5444F674-D347-4355-8F90-FBC7EB4B0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5B2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325B2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4325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4325B2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4325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4325B2"/>
  </w:style>
  <w:style w:type="paragraph" w:styleId="NoSpacing">
    <w:name w:val="No Spacing"/>
    <w:qFormat/>
    <w:rsid w:val="004325B2"/>
    <w:pPr>
      <w:spacing w:after="0" w:line="240" w:lineRule="auto"/>
      <w:ind w:left="720" w:firstLine="357"/>
      <w:jc w:val="both"/>
    </w:pPr>
    <w:rPr>
      <w:rFonts w:ascii="Calibri" w:eastAsia="Times New Roman" w:hAnsi="Calibri" w:cs="Times New Roman"/>
      <w:lang w:val="bs-Latn-BA" w:eastAsia="bs-Latn-BA"/>
    </w:rPr>
  </w:style>
  <w:style w:type="paragraph" w:customStyle="1" w:styleId="CM14">
    <w:name w:val="CM14"/>
    <w:basedOn w:val="Normal"/>
    <w:next w:val="Normal"/>
    <w:uiPriority w:val="99"/>
    <w:rsid w:val="004325B2"/>
    <w:pPr>
      <w:widowControl w:val="0"/>
      <w:autoSpaceDE w:val="0"/>
      <w:autoSpaceDN w:val="0"/>
      <w:adjustRightInd w:val="0"/>
      <w:ind w:firstLine="0"/>
      <w:jc w:val="left"/>
    </w:pPr>
    <w:rPr>
      <w:lang w:val="hr-HR" w:eastAsia="hr-HR"/>
    </w:rPr>
  </w:style>
  <w:style w:type="paragraph" w:customStyle="1" w:styleId="CM6">
    <w:name w:val="CM6"/>
    <w:basedOn w:val="Normal"/>
    <w:next w:val="Normal"/>
    <w:uiPriority w:val="99"/>
    <w:rsid w:val="004325B2"/>
    <w:pPr>
      <w:widowControl w:val="0"/>
      <w:autoSpaceDE w:val="0"/>
      <w:autoSpaceDN w:val="0"/>
      <w:adjustRightInd w:val="0"/>
      <w:spacing w:line="416" w:lineRule="atLeast"/>
      <w:ind w:firstLine="0"/>
      <w:jc w:val="left"/>
    </w:pPr>
    <w:rPr>
      <w:lang w:val="hr-HR" w:eastAsia="hr-HR"/>
    </w:rPr>
  </w:style>
  <w:style w:type="paragraph" w:customStyle="1" w:styleId="CM7">
    <w:name w:val="CM7"/>
    <w:basedOn w:val="Normal"/>
    <w:next w:val="Normal"/>
    <w:uiPriority w:val="99"/>
    <w:rsid w:val="004325B2"/>
    <w:pPr>
      <w:widowControl w:val="0"/>
      <w:autoSpaceDE w:val="0"/>
      <w:autoSpaceDN w:val="0"/>
      <w:adjustRightInd w:val="0"/>
      <w:spacing w:line="276" w:lineRule="atLeast"/>
      <w:ind w:firstLine="0"/>
      <w:jc w:val="left"/>
    </w:pPr>
    <w:rPr>
      <w:lang w:val="hr-HR" w:eastAsia="hr-HR"/>
    </w:rPr>
  </w:style>
  <w:style w:type="paragraph" w:styleId="ListParagraph">
    <w:name w:val="List Paragraph"/>
    <w:basedOn w:val="Normal"/>
    <w:qFormat/>
    <w:rsid w:val="004325B2"/>
    <w:pPr>
      <w:ind w:firstLine="0"/>
      <w:jc w:val="left"/>
    </w:pPr>
  </w:style>
  <w:style w:type="character" w:styleId="CommentReference">
    <w:name w:val="annotation reference"/>
    <w:rsid w:val="00432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325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25B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325B2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rsid w:val="004325B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rsid w:val="004325B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4325B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4325B2"/>
    <w:pPr>
      <w:autoSpaceDE w:val="0"/>
      <w:autoSpaceDN w:val="0"/>
      <w:adjustRightInd w:val="0"/>
      <w:spacing w:after="0" w:line="240" w:lineRule="auto"/>
      <w:ind w:left="720" w:firstLine="601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48">
    <w:name w:val="Font Style48"/>
    <w:rsid w:val="004325B2"/>
    <w:rPr>
      <w:rFonts w:ascii="Times New Roman" w:hAnsi="Times New Roman" w:cs="Times New Roman"/>
      <w:sz w:val="16"/>
      <w:szCs w:val="16"/>
    </w:rPr>
  </w:style>
  <w:style w:type="paragraph" w:styleId="Revision">
    <w:name w:val="Revision"/>
    <w:hidden/>
    <w:uiPriority w:val="99"/>
    <w:semiHidden/>
    <w:rsid w:val="00432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4325B2"/>
    <w:pPr>
      <w:ind w:left="0" w:firstLine="0"/>
      <w:jc w:val="left"/>
    </w:pPr>
    <w:rPr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rsid w:val="004325B2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rsid w:val="004325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9754</Words>
  <Characters>55601</Characters>
  <Application>Microsoft Office Word</Application>
  <DocSecurity>0</DocSecurity>
  <Lines>463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2022-12-28T20:57:00Z</cp:lastPrinted>
  <dcterms:created xsi:type="dcterms:W3CDTF">2022-12-28T16:52:00Z</dcterms:created>
  <dcterms:modified xsi:type="dcterms:W3CDTF">2022-12-29T10:28:00Z</dcterms:modified>
</cp:coreProperties>
</file>